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52D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6EBC9038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52F5AD6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360B1CD1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635D5F2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October 5, 2023.</w:t>
      </w:r>
    </w:p>
    <w:p w14:paraId="10195F1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38611CF1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SPIL.</w:t>
      </w:r>
    </w:p>
    <w:p w14:paraId="00A01682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188C1B3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Hey, Debbie, it's Sandra.  I'm just getting</w:t>
      </w:r>
    </w:p>
    <w:p w14:paraId="51FE0532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situated.</w:t>
      </w:r>
    </w:p>
    <w:p w14:paraId="191A352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Could you repeat that?  I just got my</w:t>
      </w:r>
    </w:p>
    <w:p w14:paraId="1D76F7F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captioning going.  Sorry.</w:t>
      </w:r>
    </w:p>
    <w:p w14:paraId="781442F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This is Sandra.  I'm just getting situated and</w:t>
      </w:r>
    </w:p>
    <w:p w14:paraId="3C5984A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we'll get start</w:t>
      </w:r>
      <w:r w:rsidRPr="00993B2D">
        <w:rPr>
          <w:rFonts w:ascii="Courier New" w:hAnsi="Courier New" w:cs="Courier New"/>
        </w:rPr>
        <w:t>ed in just a minute.</w:t>
      </w:r>
    </w:p>
    <w:p w14:paraId="5141BCE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Hi, Sandra.</w:t>
      </w:r>
    </w:p>
    <w:p w14:paraId="61F7B38A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Hey.</w:t>
      </w:r>
    </w:p>
    <w:p w14:paraId="76AFB0F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All right.  Folks.  This is Sandra.  I'm going to</w:t>
      </w:r>
    </w:p>
    <w:p w14:paraId="4D25BD6A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do a few housekeeping announcements and then I'm going</w:t>
      </w:r>
    </w:p>
    <w:p w14:paraId="3BE06DB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to push record.</w:t>
      </w:r>
    </w:p>
    <w:p w14:paraId="2BDECA85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Just really quick, you should see Stephanie our</w:t>
      </w:r>
    </w:p>
    <w:p w14:paraId="1D0C2882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ASL interpreter </w:t>
      </w:r>
      <w:r w:rsidRPr="00993B2D">
        <w:rPr>
          <w:rFonts w:ascii="Courier New" w:hAnsi="Courier New" w:cs="Courier New"/>
        </w:rPr>
        <w:t>at the top of your screen.  She is</w:t>
      </w:r>
    </w:p>
    <w:p w14:paraId="767AD50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pinned.  And you can enable cart captioning on your</w:t>
      </w:r>
    </w:p>
    <w:p w14:paraId="614C14A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screen as well.</w:t>
      </w:r>
    </w:p>
    <w:p w14:paraId="3EC269F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We are going to be recording the first part of</w:t>
      </w:r>
    </w:p>
    <w:p w14:paraId="43692F1B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this session and then we will turn off the recording</w:t>
      </w:r>
    </w:p>
    <w:p w14:paraId="354105F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and go into your questions and answers.</w:t>
      </w:r>
    </w:p>
    <w:p w14:paraId="1A8F72F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</w:t>
      </w:r>
      <w:r w:rsidRPr="00993B2D">
        <w:rPr>
          <w:rFonts w:ascii="Courier New" w:hAnsi="Courier New" w:cs="Courier New"/>
        </w:rPr>
        <w:t xml:space="preserve">   So, I'm going to go ahead and turn on the</w:t>
      </w:r>
    </w:p>
    <w:p w14:paraId="0C39F5C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recording for you all.</w:t>
      </w:r>
    </w:p>
    <w:p w14:paraId="26958AF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Just one second.</w:t>
      </w:r>
    </w:p>
    <w:p w14:paraId="51FFD7E7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Let me figure out how to do that.</w:t>
      </w:r>
    </w:p>
    <w:p w14:paraId="5F0A9407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All right.  Thank you so much.  So welcome to the</w:t>
      </w:r>
    </w:p>
    <w:p w14:paraId="33DDCBF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SPIL training and technical assistance series.  Again,</w:t>
      </w:r>
    </w:p>
    <w:p w14:paraId="5EE60955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my name is </w:t>
      </w:r>
      <w:r w:rsidRPr="00993B2D">
        <w:rPr>
          <w:rFonts w:ascii="Courier New" w:hAnsi="Courier New" w:cs="Courier New"/>
        </w:rPr>
        <w:t>Sandra.  I'm with IRLU.  I will likely be</w:t>
      </w:r>
    </w:p>
    <w:p w14:paraId="3A00FCD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joined by my colleague here in a bit, Paula.  We'll be</w:t>
      </w:r>
    </w:p>
    <w:p w14:paraId="52F07A5A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doing a short presentation for you all on some of the</w:t>
      </w:r>
    </w:p>
    <w:p w14:paraId="6E92BC0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SPIL basics.  And provide some additional resources and</w:t>
      </w:r>
    </w:p>
    <w:p w14:paraId="0E43BFD2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then we're going to walk you through some of </w:t>
      </w:r>
      <w:r w:rsidRPr="00993B2D">
        <w:rPr>
          <w:rFonts w:ascii="Courier New" w:hAnsi="Courier New" w:cs="Courier New"/>
        </w:rPr>
        <w:t>the</w:t>
      </w:r>
    </w:p>
    <w:p w14:paraId="58229129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sections of the SPIL.</w:t>
      </w:r>
    </w:p>
    <w:p w14:paraId="4127C2B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After we finish that, we are going to go in to</w:t>
      </w:r>
    </w:p>
    <w:p w14:paraId="2D66954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some questions and answer and peer sharing so we can</w:t>
      </w:r>
    </w:p>
    <w:p w14:paraId="53792BEA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provide any clarifications you all need as you embark</w:t>
      </w:r>
    </w:p>
    <w:p w14:paraId="6A96A485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onto this next exciting period of your state plan.</w:t>
      </w:r>
    </w:p>
    <w:p w14:paraId="30326D77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So, I'm g</w:t>
      </w:r>
      <w:r w:rsidRPr="00993B2D">
        <w:rPr>
          <w:rFonts w:ascii="Courier New" w:hAnsi="Courier New" w:cs="Courier New"/>
        </w:rPr>
        <w:t>oing to go ahead and get started.  You</w:t>
      </w:r>
    </w:p>
    <w:p w14:paraId="199E3E55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should have a, you should be seeing my screen.  If</w:t>
      </w:r>
    </w:p>
    <w:p w14:paraId="66C9FD05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you're not, there are, there is a link in the chat</w:t>
      </w:r>
    </w:p>
    <w:p w14:paraId="6DFCA738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where you can get access to the presentation.  It will</w:t>
      </w:r>
    </w:p>
    <w:p w14:paraId="10A7F998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be on our website as well.  And it was in the email</w:t>
      </w:r>
    </w:p>
    <w:p w14:paraId="171F059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tha</w:t>
      </w:r>
      <w:r w:rsidRPr="00993B2D">
        <w:rPr>
          <w:rFonts w:ascii="Courier New" w:hAnsi="Courier New" w:cs="Courier New"/>
        </w:rPr>
        <w:t>t was sent out as a reminder for today's session.</w:t>
      </w:r>
    </w:p>
    <w:p w14:paraId="1C25AB9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So you should be able to see that.</w:t>
      </w:r>
    </w:p>
    <w:p w14:paraId="6C33F1B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And Sandra, I am here if you need me.</w:t>
      </w:r>
    </w:p>
    <w:p w14:paraId="1FCC7549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Hey, Paula.</w:t>
      </w:r>
    </w:p>
    <w:p w14:paraId="01BC44C5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I'll be invisible until you do.</w:t>
      </w:r>
    </w:p>
    <w:p w14:paraId="2EA6E57A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Okay.  That's a deal.  I'm going to go to the</w:t>
      </w:r>
    </w:p>
    <w:p w14:paraId="53BE3DBB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next </w:t>
      </w:r>
      <w:r w:rsidRPr="00993B2D">
        <w:rPr>
          <w:rFonts w:ascii="Courier New" w:hAnsi="Courier New" w:cs="Courier New"/>
        </w:rPr>
        <w:t>slide.  Like I said before, we are going to be</w:t>
      </w:r>
    </w:p>
    <w:p w14:paraId="4453198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br w:type="page"/>
      </w:r>
    </w:p>
    <w:p w14:paraId="430848A2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2FD745D8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709F44E2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29229501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going over the SPIL drifting and implementation roles</w:t>
      </w:r>
    </w:p>
    <w:p w14:paraId="2EBB076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as well as what the input into the content of the SPIL</w:t>
      </w:r>
    </w:p>
    <w:p w14:paraId="5818C60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should look like.  And then going through a section by</w:t>
      </w:r>
    </w:p>
    <w:p w14:paraId="4972B85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section review of the SPIL compo</w:t>
      </w:r>
      <w:r w:rsidRPr="00993B2D">
        <w:rPr>
          <w:rFonts w:ascii="Courier New" w:hAnsi="Courier New" w:cs="Courier New"/>
        </w:rPr>
        <w:t>nents.</w:t>
      </w:r>
    </w:p>
    <w:p w14:paraId="5115BBD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So then we'll go over some Q&amp;A as we go along.</w:t>
      </w:r>
    </w:p>
    <w:p w14:paraId="49D4EF37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Hold on.</w:t>
      </w:r>
    </w:p>
    <w:p w14:paraId="08E9FA55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So this is for the basics.  But I think it's a key</w:t>
      </w:r>
    </w:p>
    <w:p w14:paraId="13355132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thing as we get into the fundamentals of our state</w:t>
      </w:r>
    </w:p>
    <w:p w14:paraId="7F78951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plan.  As a reminder, a lot of the regulations -- well</w:t>
      </w:r>
    </w:p>
    <w:p w14:paraId="4FFDBBA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the base langua</w:t>
      </w:r>
      <w:r w:rsidRPr="00993B2D">
        <w:rPr>
          <w:rFonts w:ascii="Courier New" w:hAnsi="Courier New" w:cs="Courier New"/>
        </w:rPr>
        <w:t>ge has changed with regards to who</w:t>
      </w:r>
    </w:p>
    <w:p w14:paraId="5415A799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develops the SPIL.  This is a quick citation as you</w:t>
      </w:r>
    </w:p>
    <w:p w14:paraId="5DCB8AE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start planning and as a reminder, the chairperson of</w:t>
      </w:r>
    </w:p>
    <w:p w14:paraId="649D609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the SILC and director of the SPIL after receiving input</w:t>
      </w:r>
    </w:p>
    <w:p w14:paraId="049061E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from the individuals with disabilities and other</w:t>
      </w:r>
    </w:p>
    <w:p w14:paraId="32094A0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stakeh</w:t>
      </w:r>
      <w:r w:rsidRPr="00993B2D">
        <w:rPr>
          <w:rFonts w:ascii="Courier New" w:hAnsi="Courier New" w:cs="Courier New"/>
        </w:rPr>
        <w:t>olders throughout the state.</w:t>
      </w:r>
    </w:p>
    <w:p w14:paraId="29694688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That is what will happen as you go through the</w:t>
      </w:r>
    </w:p>
    <w:p w14:paraId="46C3A965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SPIL process.  The plan must be jointly developed by</w:t>
      </w:r>
    </w:p>
    <w:p w14:paraId="5B46674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the SILC and the directors of the SPIL after receiving</w:t>
      </w:r>
    </w:p>
    <w:p w14:paraId="36F5C61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public input.</w:t>
      </w:r>
    </w:p>
    <w:p w14:paraId="0DBE623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When we talk about ho signs and approves th</w:t>
      </w:r>
      <w:r w:rsidRPr="00993B2D">
        <w:rPr>
          <w:rFonts w:ascii="Courier New" w:hAnsi="Courier New" w:cs="Courier New"/>
        </w:rPr>
        <w:t>e SPIL,</w:t>
      </w:r>
    </w:p>
    <w:p w14:paraId="5BCB82D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the chair of the SILC signs the SPIL but it's acting on</w:t>
      </w:r>
    </w:p>
    <w:p w14:paraId="29686E25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behalf of and at the direction of the SILC.  The SILC</w:t>
      </w:r>
    </w:p>
    <w:p w14:paraId="26563FB5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gathers for an official meeting and do a vote and</w:t>
      </w:r>
    </w:p>
    <w:p w14:paraId="55D6DA6B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direct their chair to sign or not sign or whatever</w:t>
      </w:r>
    </w:p>
    <w:p w14:paraId="2E8628A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action its might be on the state</w:t>
      </w:r>
      <w:r w:rsidRPr="00993B2D">
        <w:rPr>
          <w:rFonts w:ascii="Courier New" w:hAnsi="Courier New" w:cs="Courier New"/>
        </w:rPr>
        <w:t xml:space="preserve"> plan.</w:t>
      </w:r>
    </w:p>
    <w:p w14:paraId="6BD1F96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The director of the DSE also signs.  They sign a</w:t>
      </w:r>
    </w:p>
    <w:p w14:paraId="715934B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different section of the state plan.  They're signing</w:t>
      </w:r>
    </w:p>
    <w:p w14:paraId="0647292B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to implement the state plan.  And then not less than</w:t>
      </w:r>
    </w:p>
    <w:p w14:paraId="73031961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51 percent of the directors of the CILs in the state</w:t>
      </w:r>
    </w:p>
    <w:p w14:paraId="58F1985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are also to sign the state pla</w:t>
      </w:r>
      <w:r w:rsidRPr="00993B2D">
        <w:rPr>
          <w:rFonts w:ascii="Courier New" w:hAnsi="Courier New" w:cs="Courier New"/>
        </w:rPr>
        <w:t>n.</w:t>
      </w:r>
    </w:p>
    <w:p w14:paraId="476F5159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So when we talk about our state plan and go</w:t>
      </w:r>
    </w:p>
    <w:p w14:paraId="14909F32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through why is it important and who uses it, we really</w:t>
      </w:r>
    </w:p>
    <w:p w14:paraId="0B380F2B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want to reiterate some key things.  One is this</w:t>
      </w:r>
    </w:p>
    <w:p w14:paraId="00AA9B79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document is not just something you have to do every</w:t>
      </w:r>
    </w:p>
    <w:p w14:paraId="2C1B22F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three years or a form you have to fill out. </w:t>
      </w:r>
      <w:r w:rsidRPr="00993B2D">
        <w:rPr>
          <w:rFonts w:ascii="Courier New" w:hAnsi="Courier New" w:cs="Courier New"/>
        </w:rPr>
        <w:t xml:space="preserve"> It really</w:t>
      </w:r>
    </w:p>
    <w:p w14:paraId="28180A9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is a process in which ensures consumer control of the</w:t>
      </w:r>
    </w:p>
    <w:p w14:paraId="3D5AE0B7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statewide funding for IL and the policies for IL.</w:t>
      </w:r>
    </w:p>
    <w:p w14:paraId="626BA1D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So one of the key, core principals of independent</w:t>
      </w:r>
    </w:p>
    <w:p w14:paraId="562D611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living is making sure that people with disabilities are</w:t>
      </w:r>
    </w:p>
    <w:p w14:paraId="25F3A0D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making decisions about th</w:t>
      </w:r>
      <w:r w:rsidRPr="00993B2D">
        <w:rPr>
          <w:rFonts w:ascii="Courier New" w:hAnsi="Courier New" w:cs="Courier New"/>
        </w:rPr>
        <w:t>emselves.  Right.  And this</w:t>
      </w:r>
    </w:p>
    <w:p w14:paraId="0E6DB232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includes making decisions about the funding, the</w:t>
      </w:r>
    </w:p>
    <w:p w14:paraId="2159DF17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program focus, where you're going to do outreach.  And</w:t>
      </w:r>
    </w:p>
    <w:p w14:paraId="0FD02E4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expansion of the network.</w:t>
      </w:r>
    </w:p>
    <w:p w14:paraId="408D1B9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So that is reiterating consumer control at this</w:t>
      </w:r>
    </w:p>
    <w:p w14:paraId="00690F22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will level, the statewide level.  And wi</w:t>
      </w:r>
      <w:r w:rsidRPr="00993B2D">
        <w:rPr>
          <w:rFonts w:ascii="Courier New" w:hAnsi="Courier New" w:cs="Courier New"/>
        </w:rPr>
        <w:t>ll ensure that</w:t>
      </w:r>
    </w:p>
    <w:p w14:paraId="59764E9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it can be implemented with the help of the centers for</w:t>
      </w:r>
    </w:p>
    <w:p w14:paraId="2AB0C188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independent living, the state independent living</w:t>
      </w:r>
    </w:p>
    <w:p w14:paraId="59FD50C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counsel and from funding from the federal government.</w:t>
      </w:r>
    </w:p>
    <w:p w14:paraId="660FC77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Because people with disabilities run the CILs and</w:t>
      </w:r>
    </w:p>
    <w:p w14:paraId="0664FC47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are really driving the </w:t>
      </w:r>
      <w:r w:rsidRPr="00993B2D">
        <w:rPr>
          <w:rFonts w:ascii="Courier New" w:hAnsi="Courier New" w:cs="Courier New"/>
        </w:rPr>
        <w:t>SILC, they are the decision</w:t>
      </w:r>
    </w:p>
    <w:p w14:paraId="6B2ED88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br w:type="page"/>
      </w:r>
    </w:p>
    <w:p w14:paraId="7F36923A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6B94C8C2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45E6A6E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3C9D991A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makers.  They are the SPIL decision makers and the</w:t>
      </w:r>
    </w:p>
    <w:p w14:paraId="0507423B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authors of the state plan.</w:t>
      </w:r>
    </w:p>
    <w:p w14:paraId="0284855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So the DSE will follow what's in the state plan</w:t>
      </w:r>
    </w:p>
    <w:p w14:paraId="30FCEF8B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and will implement the sections that are designated for</w:t>
      </w:r>
    </w:p>
    <w:p w14:paraId="727E6829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them.  Typically, that incl</w:t>
      </w:r>
      <w:r w:rsidRPr="00993B2D">
        <w:rPr>
          <w:rFonts w:ascii="Courier New" w:hAnsi="Courier New" w:cs="Courier New"/>
        </w:rPr>
        <w:t>udes funding for or</w:t>
      </w:r>
    </w:p>
    <w:p w14:paraId="766ED45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administering the funds but the real decision makers</w:t>
      </w:r>
    </w:p>
    <w:p w14:paraId="14D61482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are the CILs and the SILCs.  As you go and approach the</w:t>
      </w:r>
    </w:p>
    <w:p w14:paraId="73DD8A87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drafting process, it's key, it's a key thing to keep in</w:t>
      </w:r>
    </w:p>
    <w:p w14:paraId="15184BF1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mind as we, as you embark upon this next stage.</w:t>
      </w:r>
    </w:p>
    <w:p w14:paraId="6026096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So as we look</w:t>
      </w:r>
      <w:r w:rsidRPr="00993B2D">
        <w:rPr>
          <w:rFonts w:ascii="Courier New" w:hAnsi="Courier New" w:cs="Courier New"/>
        </w:rPr>
        <w:t xml:space="preserve"> at this, we know that it's something</w:t>
      </w:r>
    </w:p>
    <w:p w14:paraId="2E44B999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that has to -- the state plan has to be done every</w:t>
      </w:r>
    </w:p>
    <w:p w14:paraId="1D90E6F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three years, right.  But when we look at it and we say,</w:t>
      </w:r>
    </w:p>
    <w:p w14:paraId="5AFA71E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okay, why is it important?  And it's not just something</w:t>
      </w:r>
    </w:p>
    <w:p w14:paraId="54F02CF1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that we need to fill out because the federal regs s</w:t>
      </w:r>
      <w:r w:rsidRPr="00993B2D">
        <w:rPr>
          <w:rFonts w:ascii="Courier New" w:hAnsi="Courier New" w:cs="Courier New"/>
        </w:rPr>
        <w:t>ay</w:t>
      </w:r>
    </w:p>
    <w:p w14:paraId="1CF8EFB9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we have to have something in place in order to release</w:t>
      </w:r>
    </w:p>
    <w:p w14:paraId="15113B57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federal funds.  It also is an opportunity to look at</w:t>
      </w:r>
    </w:p>
    <w:p w14:paraId="511E35B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the statewide big picture.  Look at the trends and the</w:t>
      </w:r>
    </w:p>
    <w:p w14:paraId="0F00C29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needs of people with disabilities across the state.</w:t>
      </w:r>
    </w:p>
    <w:p w14:paraId="2B370642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And really make sure that the sta</w:t>
      </w:r>
      <w:r w:rsidRPr="00993B2D">
        <w:rPr>
          <w:rFonts w:ascii="Courier New" w:hAnsi="Courier New" w:cs="Courier New"/>
        </w:rPr>
        <w:t>te together, the</w:t>
      </w:r>
    </w:p>
    <w:p w14:paraId="78F7EA2A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centers and the SILC are moving and agreeing to move in</w:t>
      </w:r>
    </w:p>
    <w:p w14:paraId="59DF4571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one general direction.</w:t>
      </w:r>
    </w:p>
    <w:p w14:paraId="6577E76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Obviously, each CIL is going to have its own plan</w:t>
      </w:r>
    </w:p>
    <w:p w14:paraId="43F43A39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to address their community needs.  They're going to be</w:t>
      </w:r>
    </w:p>
    <w:p w14:paraId="0B6A693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very nimble and responsive to the community n</w:t>
      </w:r>
      <w:r w:rsidRPr="00993B2D">
        <w:rPr>
          <w:rFonts w:ascii="Courier New" w:hAnsi="Courier New" w:cs="Courier New"/>
        </w:rPr>
        <w:t>eeds.  But</w:t>
      </w:r>
    </w:p>
    <w:p w14:paraId="0C53018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the state plan will look at how everything is going</w:t>
      </w:r>
    </w:p>
    <w:p w14:paraId="676F5C41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across those centers and look at what might be</w:t>
      </w:r>
    </w:p>
    <w:p w14:paraId="3633283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happening outside of the service areas of the center.</w:t>
      </w:r>
    </w:p>
    <w:p w14:paraId="639BAB5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If you don't have statewide coverage.  Or looking at</w:t>
      </w:r>
    </w:p>
    <w:p w14:paraId="6607FF4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center data, et cetera.</w:t>
      </w:r>
    </w:p>
    <w:p w14:paraId="5BD8C06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And </w:t>
      </w:r>
      <w:r w:rsidRPr="00993B2D">
        <w:rPr>
          <w:rFonts w:ascii="Courier New" w:hAnsi="Courier New" w:cs="Courier New"/>
        </w:rPr>
        <w:t>the SPIL will have its own mission.  Will have</w:t>
      </w:r>
    </w:p>
    <w:p w14:paraId="255ADE9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its own set of goals and own set of objectives.  And</w:t>
      </w:r>
    </w:p>
    <w:p w14:paraId="2A19AA7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not one part of, not one author or one particular</w:t>
      </w:r>
    </w:p>
    <w:p w14:paraId="35AD2A6A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center or the SILC or the DSE should be doing all the</w:t>
      </w:r>
    </w:p>
    <w:p w14:paraId="4F40EB2A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sections of the SPIL.  It's something that is do</w:t>
      </w:r>
      <w:r w:rsidRPr="00993B2D">
        <w:rPr>
          <w:rFonts w:ascii="Courier New" w:hAnsi="Courier New" w:cs="Courier New"/>
        </w:rPr>
        <w:t>ne as a</w:t>
      </w:r>
    </w:p>
    <w:p w14:paraId="088A8F1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collective and it should be implemented that way.</w:t>
      </w:r>
    </w:p>
    <w:p w14:paraId="46A111B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So something that is looked at is how the SPIL and</w:t>
      </w:r>
    </w:p>
    <w:p w14:paraId="2C32876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the work that is to be done, how are they being</w:t>
      </w:r>
    </w:p>
    <w:p w14:paraId="298265E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integrated into the work plans of the CIL.  How does</w:t>
      </w:r>
    </w:p>
    <w:p w14:paraId="0A8BE15B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that work?</w:t>
      </w:r>
    </w:p>
    <w:p w14:paraId="3351076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And that's a key th</w:t>
      </w:r>
      <w:r w:rsidRPr="00993B2D">
        <w:rPr>
          <w:rFonts w:ascii="Courier New" w:hAnsi="Courier New" w:cs="Courier New"/>
        </w:rPr>
        <w:t>ing to remember as we go</w:t>
      </w:r>
    </w:p>
    <w:p w14:paraId="4695956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through, again, not saying that centers have to do each</w:t>
      </w:r>
    </w:p>
    <w:p w14:paraId="7391062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goal or each objective of the state plan, but really</w:t>
      </w:r>
    </w:p>
    <w:p w14:paraId="1DA5E46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kind of how is the big picture being integrated into</w:t>
      </w:r>
    </w:p>
    <w:p w14:paraId="003916E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the work they're doing on a day-to-day basis.</w:t>
      </w:r>
    </w:p>
    <w:p w14:paraId="29310FB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Oops.  I'm so</w:t>
      </w:r>
      <w:r w:rsidRPr="00993B2D">
        <w:rPr>
          <w:rFonts w:ascii="Courier New" w:hAnsi="Courier New" w:cs="Courier New"/>
        </w:rPr>
        <w:t>rry.</w:t>
      </w:r>
    </w:p>
    <w:p w14:paraId="5A357B62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Sorry.</w:t>
      </w:r>
    </w:p>
    <w:p w14:paraId="50CB4FE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Okay.  When we talk about a little bit more about</w:t>
      </w:r>
    </w:p>
    <w:p w14:paraId="22C4D03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why the SPIL is important, some of the key factors and</w:t>
      </w:r>
    </w:p>
    <w:p w14:paraId="7375C25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key decisions that will be made include which state</w:t>
      </w:r>
    </w:p>
    <w:p w14:paraId="07AEAD47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agency will receive the federal funding for IL.  That</w:t>
      </w:r>
    </w:p>
    <w:p w14:paraId="533A2C85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br w:type="page"/>
      </w:r>
    </w:p>
    <w:p w14:paraId="79CADF3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76E1B58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4BFD6AE2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53FA498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really i</w:t>
      </w:r>
      <w:r w:rsidRPr="00993B2D">
        <w:rPr>
          <w:rFonts w:ascii="Courier New" w:hAnsi="Courier New" w:cs="Courier New"/>
        </w:rPr>
        <w:t>s the designated state entity.  It will also</w:t>
      </w:r>
    </w:p>
    <w:p w14:paraId="43E3895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ensure there is an agreement about the use of the</w:t>
      </w:r>
    </w:p>
    <w:p w14:paraId="0B18015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federal funds with regards to part B.  It will ensure</w:t>
      </w:r>
    </w:p>
    <w:p w14:paraId="32F8CF7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network agreement on the authorities of the SILC and</w:t>
      </w:r>
    </w:p>
    <w:p w14:paraId="0E3C9035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how the SILC is funded.</w:t>
      </w:r>
    </w:p>
    <w:p w14:paraId="4474F1A8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Sometimes we hear wh</w:t>
      </w:r>
      <w:r w:rsidRPr="00993B2D">
        <w:rPr>
          <w:rFonts w:ascii="Courier New" w:hAnsi="Courier New" w:cs="Courier New"/>
        </w:rPr>
        <w:t>ere they might be concerns</w:t>
      </w:r>
    </w:p>
    <w:p w14:paraId="5567A0E8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about a SILC going in a direction that might be</w:t>
      </w:r>
    </w:p>
    <w:p w14:paraId="0394CD2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different from the centers on a statewide level.  Well,</w:t>
      </w:r>
    </w:p>
    <w:p w14:paraId="7E9042F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if you're looking and if you're looking at your state</w:t>
      </w:r>
    </w:p>
    <w:p w14:paraId="7F64DA3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plan, it really should be, it should be mapped out in</w:t>
      </w:r>
    </w:p>
    <w:p w14:paraId="5B15231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your state p</w:t>
      </w:r>
      <w:r w:rsidRPr="00993B2D">
        <w:rPr>
          <w:rFonts w:ascii="Courier New" w:hAnsi="Courier New" w:cs="Courier New"/>
        </w:rPr>
        <w:t>lan what authorities the SILC is using and</w:t>
      </w:r>
    </w:p>
    <w:p w14:paraId="54F0D7F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how the SILC is funded as well as what it will be doing</w:t>
      </w:r>
    </w:p>
    <w:p w14:paraId="369AF78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over that three-year period.</w:t>
      </w:r>
    </w:p>
    <w:p w14:paraId="7217B29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So look to that and really -- and dig deeper but</w:t>
      </w:r>
    </w:p>
    <w:p w14:paraId="122C1B7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that is also a chance to make sure that the centers in</w:t>
      </w:r>
    </w:p>
    <w:p w14:paraId="41254877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your state are</w:t>
      </w:r>
      <w:r w:rsidRPr="00993B2D">
        <w:rPr>
          <w:rFonts w:ascii="Courier New" w:hAnsi="Courier New" w:cs="Courier New"/>
        </w:rPr>
        <w:t xml:space="preserve"> on board with the plans for the SILC.</w:t>
      </w:r>
    </w:p>
    <w:p w14:paraId="4E59E09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And that there is an agreement before that work is</w:t>
      </w:r>
    </w:p>
    <w:p w14:paraId="6909AEC9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started.  So as we go, we know there are sections of</w:t>
      </w:r>
    </w:p>
    <w:p w14:paraId="33833C1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the state plan where it will show a reflection of what</w:t>
      </w:r>
    </w:p>
    <w:p w14:paraId="4CA648B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the CIL net work looks like right there at that t</w:t>
      </w:r>
      <w:r w:rsidRPr="00993B2D">
        <w:rPr>
          <w:rFonts w:ascii="Courier New" w:hAnsi="Courier New" w:cs="Courier New"/>
        </w:rPr>
        <w:t>ime.</w:t>
      </w:r>
    </w:p>
    <w:p w14:paraId="223FFA42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But it will also provide some contingency planning on</w:t>
      </w:r>
    </w:p>
    <w:p w14:paraId="0B7079CA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how it will react to funding changes.</w:t>
      </w:r>
    </w:p>
    <w:p w14:paraId="74FCFC9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So if there are funding decreases, funding</w:t>
      </w:r>
    </w:p>
    <w:p w14:paraId="2874291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increases, if a center closes, if there are additional</w:t>
      </w:r>
    </w:p>
    <w:p w14:paraId="0B5A372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new funds that no one was really expecting, how wil</w:t>
      </w:r>
      <w:r w:rsidRPr="00993B2D">
        <w:rPr>
          <w:rFonts w:ascii="Courier New" w:hAnsi="Courier New" w:cs="Courier New"/>
        </w:rPr>
        <w:t>l</w:t>
      </w:r>
    </w:p>
    <w:p w14:paraId="1F0258B7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the network adapt to that?  And how will they</w:t>
      </w:r>
    </w:p>
    <w:p w14:paraId="381228E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distribute those funds?</w:t>
      </w:r>
    </w:p>
    <w:p w14:paraId="2BB7867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So those are the decisions that will need to be</w:t>
      </w:r>
    </w:p>
    <w:p w14:paraId="3AADB887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made as we, as you go through and plan out your state</w:t>
      </w:r>
    </w:p>
    <w:p w14:paraId="358CE93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plan.</w:t>
      </w:r>
    </w:p>
    <w:p w14:paraId="79DB921B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You're also going to be identifying what network</w:t>
      </w:r>
    </w:p>
    <w:p w14:paraId="77811FA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gaps exist</w:t>
      </w:r>
      <w:r w:rsidRPr="00993B2D">
        <w:rPr>
          <w:rFonts w:ascii="Courier New" w:hAnsi="Courier New" w:cs="Courier New"/>
        </w:rPr>
        <w:t xml:space="preserve"> and what type of outreach plan will you be</w:t>
      </w:r>
    </w:p>
    <w:p w14:paraId="2FA9121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deploying to address them?  Sometimes this is a hard</w:t>
      </w:r>
    </w:p>
    <w:p w14:paraId="0427683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conversation for a state because we want to be able to</w:t>
      </w:r>
    </w:p>
    <w:p w14:paraId="76D54BA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show that the network is doing a great job and that</w:t>
      </w:r>
    </w:p>
    <w:p w14:paraId="6FC56CA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they're covering the state like they're supposed</w:t>
      </w:r>
      <w:r w:rsidRPr="00993B2D">
        <w:rPr>
          <w:rFonts w:ascii="Courier New" w:hAnsi="Courier New" w:cs="Courier New"/>
        </w:rPr>
        <w:t xml:space="preserve"> to be.</w:t>
      </w:r>
    </w:p>
    <w:p w14:paraId="03E590F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And that they're providing services to people with</w:t>
      </w:r>
    </w:p>
    <w:p w14:paraId="18F829C8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disabilities.  But it's also really important to have</w:t>
      </w:r>
    </w:p>
    <w:p w14:paraId="03679867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some honest conversations about where these gaps fit</w:t>
      </w:r>
    </w:p>
    <w:p w14:paraId="384E6A7B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and how you're going to do some outreach to cover those</w:t>
      </w:r>
    </w:p>
    <w:p w14:paraId="3357B9F7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gaps, if that is possible.</w:t>
      </w:r>
    </w:p>
    <w:p w14:paraId="478604E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</w:t>
      </w:r>
      <w:r w:rsidRPr="00993B2D">
        <w:rPr>
          <w:rFonts w:ascii="Courier New" w:hAnsi="Courier New" w:cs="Courier New"/>
        </w:rPr>
        <w:t xml:space="preserve">    Oops, sorry.  You're also going to have network</w:t>
      </w:r>
    </w:p>
    <w:p w14:paraId="7B78143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agreement on how the SPIL will be monitored and</w:t>
      </w:r>
    </w:p>
    <w:p w14:paraId="48ADA368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evaluated.  It shouldn't be a surprise to folks after</w:t>
      </w:r>
    </w:p>
    <w:p w14:paraId="4862A39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the SPIL is assigned on how you're going to work</w:t>
      </w:r>
    </w:p>
    <w:p w14:paraId="0B2BF89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together to determine success.  How the data from</w:t>
      </w:r>
      <w:r w:rsidRPr="00993B2D">
        <w:rPr>
          <w:rFonts w:ascii="Courier New" w:hAnsi="Courier New" w:cs="Courier New"/>
        </w:rPr>
        <w:t xml:space="preserve"> the</w:t>
      </w:r>
    </w:p>
    <w:p w14:paraId="30ED3717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center will be communicated to the SILC.  And also how</w:t>
      </w:r>
    </w:p>
    <w:p w14:paraId="17672C99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the SILC will use that data.  This is a time to be, to</w:t>
      </w:r>
    </w:p>
    <w:p w14:paraId="6C26A8B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make sure that everyone is in agreement.  There are no</w:t>
      </w:r>
    </w:p>
    <w:p w14:paraId="222485F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concerns or surprises.  And you can do what you need to</w:t>
      </w:r>
    </w:p>
    <w:p w14:paraId="6E3377B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br w:type="page"/>
      </w:r>
    </w:p>
    <w:p w14:paraId="4785A44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6CFBA27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0C938572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1273297A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do after that pl</w:t>
      </w:r>
      <w:r w:rsidRPr="00993B2D">
        <w:rPr>
          <w:rFonts w:ascii="Courier New" w:hAnsi="Courier New" w:cs="Courier New"/>
        </w:rPr>
        <w:t>an is signed and in place.</w:t>
      </w:r>
    </w:p>
    <w:p w14:paraId="670AF699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Oftentimes we'll hear of a concern that will be</w:t>
      </w:r>
    </w:p>
    <w:p w14:paraId="2AA33E2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raised about how a SILC is planning or is monitoring</w:t>
      </w:r>
    </w:p>
    <w:p w14:paraId="5394073A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and evaluating their state plans.  So a lot of times</w:t>
      </w:r>
    </w:p>
    <w:p w14:paraId="70E62A9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what Paula will say and I will say is what does your</w:t>
      </w:r>
    </w:p>
    <w:p w14:paraId="48FCB99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CIL say.  It</w:t>
      </w:r>
      <w:r w:rsidRPr="00993B2D">
        <w:rPr>
          <w:rFonts w:ascii="Courier New" w:hAnsi="Courier New" w:cs="Courier New"/>
        </w:rPr>
        <w:t xml:space="preserve"> really should be mapped out there.  If</w:t>
      </w:r>
    </w:p>
    <w:p w14:paraId="2269EFCA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folks are reading and agreeing to the state plan, then</w:t>
      </w:r>
    </w:p>
    <w:p w14:paraId="5520E8DB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that is where you need to address those concerns.</w:t>
      </w:r>
    </w:p>
    <w:p w14:paraId="6A91F68B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So one of the other key areas that we wanted to</w:t>
      </w:r>
    </w:p>
    <w:p w14:paraId="7CAC1C4B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highlight for you all is where and what public input</w:t>
      </w:r>
    </w:p>
    <w:p w14:paraId="71C6555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should look like with regards to the development of the</w:t>
      </w:r>
    </w:p>
    <w:p w14:paraId="60C5D52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state plan.</w:t>
      </w:r>
    </w:p>
    <w:p w14:paraId="2090446B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The SILC is responsible for making sure that the</w:t>
      </w:r>
    </w:p>
    <w:p w14:paraId="599D764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public has an opportunity to have their say in the</w:t>
      </w:r>
    </w:p>
    <w:p w14:paraId="08CEEDCA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development of the state plan.</w:t>
      </w:r>
    </w:p>
    <w:p w14:paraId="0585251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And if you go back to that first slide, re</w:t>
      </w:r>
      <w:r w:rsidRPr="00993B2D">
        <w:rPr>
          <w:rFonts w:ascii="Courier New" w:hAnsi="Courier New" w:cs="Courier New"/>
        </w:rPr>
        <w:t>ally</w:t>
      </w:r>
    </w:p>
    <w:p w14:paraId="5FEDB55B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shows that's kind of the first step.  Is makes sure</w:t>
      </w:r>
    </w:p>
    <w:p w14:paraId="3D534C82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that you are reaching out to the public and getting the</w:t>
      </w:r>
    </w:p>
    <w:p w14:paraId="3FAAF902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feedback of people with disabilities on what this</w:t>
      </w:r>
    </w:p>
    <w:p w14:paraId="1D1F9D2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should look like before the SILC and the CIL start</w:t>
      </w:r>
    </w:p>
    <w:p w14:paraId="60DC38A1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developing a plan on what they think </w:t>
      </w:r>
      <w:r w:rsidRPr="00993B2D">
        <w:rPr>
          <w:rFonts w:ascii="Courier New" w:hAnsi="Courier New" w:cs="Courier New"/>
        </w:rPr>
        <w:t>it should look</w:t>
      </w:r>
    </w:p>
    <w:p w14:paraId="7B756E6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like.  It should be inclusive of what the public</w:t>
      </w:r>
    </w:p>
    <w:p w14:paraId="631A21B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thinks.</w:t>
      </w:r>
    </w:p>
    <w:p w14:paraId="7C8B51E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So, when we talk about that, what does that look</w:t>
      </w:r>
    </w:p>
    <w:p w14:paraId="07D1D327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like?  Is that -- if you're getting input into your</w:t>
      </w:r>
    </w:p>
    <w:p w14:paraId="179E368B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state plan, it really -- you should make sure you're</w:t>
      </w:r>
    </w:p>
    <w:p w14:paraId="2B9F2EE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capturing those opi</w:t>
      </w:r>
      <w:r w:rsidRPr="00993B2D">
        <w:rPr>
          <w:rFonts w:ascii="Courier New" w:hAnsi="Courier New" w:cs="Courier New"/>
        </w:rPr>
        <w:t>nions that might not be currently</w:t>
      </w:r>
    </w:p>
    <w:p w14:paraId="14D6A3B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touched by the independent living plan.  You don't want</w:t>
      </w:r>
    </w:p>
    <w:p w14:paraId="09546B5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to just go to consumers of centers or the centers</w:t>
      </w:r>
    </w:p>
    <w:p w14:paraId="06A7C999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themselves.  You would also want to go beyond that to</w:t>
      </w:r>
    </w:p>
    <w:p w14:paraId="6DED9AE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other stakeholder, other community members.  Folks that</w:t>
      </w:r>
    </w:p>
    <w:p w14:paraId="4F5C126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y</w:t>
      </w:r>
      <w:r w:rsidRPr="00993B2D">
        <w:rPr>
          <w:rFonts w:ascii="Courier New" w:hAnsi="Courier New" w:cs="Courier New"/>
        </w:rPr>
        <w:t>ou should be coordinating with and maybe you aren't.</w:t>
      </w:r>
    </w:p>
    <w:p w14:paraId="1A3A6005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And asking for their opinions about what this should</w:t>
      </w:r>
    </w:p>
    <w:p w14:paraId="4C82638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look like.</w:t>
      </w:r>
    </w:p>
    <w:p w14:paraId="4131F9DB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So there's a set of regulations about the</w:t>
      </w:r>
    </w:p>
    <w:p w14:paraId="354B1409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requirements that SILCs must follow on the process of</w:t>
      </w:r>
    </w:p>
    <w:p w14:paraId="1C4C7011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getting public input into the sta</w:t>
      </w:r>
      <w:r w:rsidRPr="00993B2D">
        <w:rPr>
          <w:rFonts w:ascii="Courier New" w:hAnsi="Courier New" w:cs="Courier New"/>
        </w:rPr>
        <w:t>te plan.  They are</w:t>
      </w:r>
    </w:p>
    <w:p w14:paraId="3B740B0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listed out.  And we have links here.  I'm going to give</w:t>
      </w:r>
    </w:p>
    <w:p w14:paraId="6DD6DC22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you an overview of what the language includes in the</w:t>
      </w:r>
    </w:p>
    <w:p w14:paraId="66C7FC1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regulations and the assurances -- I'm sorry, the</w:t>
      </w:r>
    </w:p>
    <w:p w14:paraId="211EBC0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indicators and really what this means.</w:t>
      </w:r>
    </w:p>
    <w:p w14:paraId="331FF877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The SILC really needs to have </w:t>
      </w:r>
      <w:r w:rsidRPr="00993B2D">
        <w:rPr>
          <w:rFonts w:ascii="Courier New" w:hAnsi="Courier New" w:cs="Courier New"/>
        </w:rPr>
        <w:t>a documented process</w:t>
      </w:r>
    </w:p>
    <w:p w14:paraId="6C8BAF3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of how they will develop -- how they will develop the</w:t>
      </w:r>
    </w:p>
    <w:p w14:paraId="45CEB85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state plan and how they will receive input from the</w:t>
      </w:r>
    </w:p>
    <w:p w14:paraId="26829AC7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centers for independent living.</w:t>
      </w:r>
    </w:p>
    <w:p w14:paraId="7B788E78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And how you will collect and analyze that</w:t>
      </w:r>
    </w:p>
    <w:p w14:paraId="5AFE8B0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information.  So if you're looking at your SI</w:t>
      </w:r>
      <w:r w:rsidRPr="00993B2D">
        <w:rPr>
          <w:rFonts w:ascii="Courier New" w:hAnsi="Courier New" w:cs="Courier New"/>
        </w:rPr>
        <w:t>LC</w:t>
      </w:r>
    </w:p>
    <w:p w14:paraId="72295C7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policies and procedures type of thing, you should</w:t>
      </w:r>
    </w:p>
    <w:p w14:paraId="37CE47C2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really be seeing where it's layed out in the SPIL</w:t>
      </w:r>
    </w:p>
    <w:p w14:paraId="7FA3AC39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development process, how that is information is</w:t>
      </w:r>
    </w:p>
    <w:p w14:paraId="4513033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br w:type="page"/>
      </w:r>
    </w:p>
    <w:p w14:paraId="057010C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374179EA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65EEDFF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1814193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collected.  How it's used.  How input is gathered from</w:t>
      </w:r>
    </w:p>
    <w:p w14:paraId="56195708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the centers and how input is gathere</w:t>
      </w:r>
      <w:r w:rsidRPr="00993B2D">
        <w:rPr>
          <w:rFonts w:ascii="Courier New" w:hAnsi="Courier New" w:cs="Courier New"/>
        </w:rPr>
        <w:t>d from people with</w:t>
      </w:r>
    </w:p>
    <w:p w14:paraId="252CC33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disabilities.</w:t>
      </w:r>
    </w:p>
    <w:p w14:paraId="414B0C99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This should be a written process and plan before</w:t>
      </w:r>
    </w:p>
    <w:p w14:paraId="772F12B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you get started on how you're going to make sure you're</w:t>
      </w:r>
    </w:p>
    <w:p w14:paraId="63EDB4B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adhering to those things.</w:t>
      </w:r>
    </w:p>
    <w:p w14:paraId="313BDB21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So when we're talking about public input, the regs</w:t>
      </w:r>
    </w:p>
    <w:p w14:paraId="60524F5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pretty much say all meeti</w:t>
      </w:r>
      <w:r w:rsidRPr="00993B2D">
        <w:rPr>
          <w:rFonts w:ascii="Courier New" w:hAnsi="Courier New" w:cs="Courier New"/>
        </w:rPr>
        <w:t>ngs regarding state plan</w:t>
      </w:r>
    </w:p>
    <w:p w14:paraId="50BB7C79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development and review are open to the public and</w:t>
      </w:r>
    </w:p>
    <w:p w14:paraId="43A3180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provide advance notice of such meetings.</w:t>
      </w:r>
    </w:p>
    <w:p w14:paraId="62DEB2B7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It seems pretty clear to me that the SILC must</w:t>
      </w:r>
    </w:p>
    <w:p w14:paraId="147B0A5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allow the public to participate or that they would be</w:t>
      </w:r>
    </w:p>
    <w:p w14:paraId="4F47BE9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open to the public and that y</w:t>
      </w:r>
      <w:r w:rsidRPr="00993B2D">
        <w:rPr>
          <w:rFonts w:ascii="Courier New" w:hAnsi="Courier New" w:cs="Courier New"/>
        </w:rPr>
        <w:t>ou have to provide</w:t>
      </w:r>
    </w:p>
    <w:p w14:paraId="0E674F52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advanced notice of those meetings.</w:t>
      </w:r>
    </w:p>
    <w:p w14:paraId="2C5AB39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When you are having a SPIL meeting and you're</w:t>
      </w:r>
    </w:p>
    <w:p w14:paraId="2EA76CB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asking for public input from the community, there's a</w:t>
      </w:r>
    </w:p>
    <w:p w14:paraId="6801597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certain set of rules that you have to follow.  You have</w:t>
      </w:r>
    </w:p>
    <w:p w14:paraId="16D195DA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to follow the federal and any state </w:t>
      </w:r>
      <w:r w:rsidRPr="00993B2D">
        <w:rPr>
          <w:rFonts w:ascii="Courier New" w:hAnsi="Courier New" w:cs="Courier New"/>
        </w:rPr>
        <w:t>rules to provide</w:t>
      </w:r>
    </w:p>
    <w:p w14:paraId="016E967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advanced notice of those meetings.</w:t>
      </w:r>
    </w:p>
    <w:p w14:paraId="0A8E93D8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You need to make sure that the meeting locations</w:t>
      </w:r>
    </w:p>
    <w:p w14:paraId="1ACA85B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where the public input is taken is accessible to all</w:t>
      </w:r>
    </w:p>
    <w:p w14:paraId="6677631A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people with disabilities.  And then there's a list of</w:t>
      </w:r>
    </w:p>
    <w:p w14:paraId="0D21BA72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certain considerations to take into --</w:t>
      </w:r>
      <w:r w:rsidRPr="00993B2D">
        <w:rPr>
          <w:rFonts w:ascii="Courier New" w:hAnsi="Courier New" w:cs="Courier New"/>
        </w:rPr>
        <w:t xml:space="preserve"> or certain</w:t>
      </w:r>
    </w:p>
    <w:p w14:paraId="61FA690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things to take into consideration.  Such as the</w:t>
      </w:r>
    </w:p>
    <w:p w14:paraId="5E9CF60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proximity to public transportation, the physical</w:t>
      </w:r>
    </w:p>
    <w:p w14:paraId="46986B3A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accessibility, and then effective communications and</w:t>
      </w:r>
    </w:p>
    <w:p w14:paraId="6056586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accommodations such as auxiliary aids and service --</w:t>
      </w:r>
    </w:p>
    <w:p w14:paraId="6B893F9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pretty much anything you need to do </w:t>
      </w:r>
      <w:r w:rsidRPr="00993B2D">
        <w:rPr>
          <w:rFonts w:ascii="Courier New" w:hAnsi="Courier New" w:cs="Courier New"/>
        </w:rPr>
        <w:t>to make sure that</w:t>
      </w:r>
    </w:p>
    <w:p w14:paraId="0B58EF67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your meeting and your location is as accessible as</w:t>
      </w:r>
    </w:p>
    <w:p w14:paraId="6DE505C7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possible for people with disabilities.</w:t>
      </w:r>
    </w:p>
    <w:p w14:paraId="061B887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That includes your digital materials.  So making</w:t>
      </w:r>
    </w:p>
    <w:p w14:paraId="694E5FA5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sure that your materials are 508 compliant and pass the</w:t>
      </w:r>
    </w:p>
    <w:p w14:paraId="7EB81BC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accessibility check and that you </w:t>
      </w:r>
      <w:r w:rsidRPr="00993B2D">
        <w:rPr>
          <w:rFonts w:ascii="Courier New" w:hAnsi="Courier New" w:cs="Courier New"/>
        </w:rPr>
        <w:t>have the resources and</w:t>
      </w:r>
    </w:p>
    <w:p w14:paraId="780F5FA9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the ability to make sure that if a request comes in</w:t>
      </w:r>
    </w:p>
    <w:p w14:paraId="00D5CEA9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that you can get it translated to other languages or</w:t>
      </w:r>
    </w:p>
    <w:p w14:paraId="2565CB0A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provide other spoken languages at a meeting.</w:t>
      </w:r>
    </w:p>
    <w:p w14:paraId="4D2B0777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So as we go through, I'm going to go through a</w:t>
      </w:r>
    </w:p>
    <w:p w14:paraId="06CA347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quick overview.  I know th</w:t>
      </w:r>
      <w:r w:rsidRPr="00993B2D">
        <w:rPr>
          <w:rFonts w:ascii="Courier New" w:hAnsi="Courier New" w:cs="Courier New"/>
        </w:rPr>
        <w:t>at we want to get to some</w:t>
      </w:r>
    </w:p>
    <w:p w14:paraId="164C6FE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Q&amp;A.  But I want to go over a quick overview of the</w:t>
      </w:r>
    </w:p>
    <w:p w14:paraId="0D6D0E17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sections of the state plan.  Because in subsequent</w:t>
      </w:r>
    </w:p>
    <w:p w14:paraId="2BC24BCB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meetings we will be doing a deeper dive into each one</w:t>
      </w:r>
    </w:p>
    <w:p w14:paraId="57E27081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of these sections to figure out what should be included</w:t>
      </w:r>
    </w:p>
    <w:p w14:paraId="2502E2D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and best pra</w:t>
      </w:r>
      <w:r w:rsidRPr="00993B2D">
        <w:rPr>
          <w:rFonts w:ascii="Courier New" w:hAnsi="Courier New" w:cs="Courier New"/>
        </w:rPr>
        <w:t>ctices and examples and really help guide</w:t>
      </w:r>
    </w:p>
    <w:p w14:paraId="7AC489F2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you through this process.</w:t>
      </w:r>
    </w:p>
    <w:p w14:paraId="60ED0C3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So the first section of the state plan is the</w:t>
      </w:r>
    </w:p>
    <w:p w14:paraId="00F9704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executive summary.  It's really straightforward, it's a</w:t>
      </w:r>
    </w:p>
    <w:p w14:paraId="7C54D0F1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brief summary of the contents of the SPIL and an</w:t>
      </w:r>
    </w:p>
    <w:p w14:paraId="5CE0B18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introduction to what the SP</w:t>
      </w:r>
      <w:r w:rsidRPr="00993B2D">
        <w:rPr>
          <w:rFonts w:ascii="Courier New" w:hAnsi="Courier New" w:cs="Courier New"/>
        </w:rPr>
        <w:t>IL is.</w:t>
      </w:r>
    </w:p>
    <w:p w14:paraId="33065BE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Section one is goals and objectives and</w:t>
      </w:r>
    </w:p>
    <w:p w14:paraId="1601B0E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activities.  Here you have your mission, your goals,</w:t>
      </w:r>
    </w:p>
    <w:p w14:paraId="59EC2F8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br w:type="page"/>
      </w:r>
    </w:p>
    <w:p w14:paraId="54E9702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1A80043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3C2DDA51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461D1B55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your objectives.  Your activities, how the evaluation</w:t>
      </w:r>
    </w:p>
    <w:p w14:paraId="65AE77C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of the SPIL will be done.  And where the financial</w:t>
      </w:r>
    </w:p>
    <w:p w14:paraId="7135D658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resources will be in place for t</w:t>
      </w:r>
      <w:r w:rsidRPr="00993B2D">
        <w:rPr>
          <w:rFonts w:ascii="Courier New" w:hAnsi="Courier New" w:cs="Courier New"/>
        </w:rPr>
        <w:t>he SPIL and the</w:t>
      </w:r>
    </w:p>
    <w:p w14:paraId="396CF1F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network.</w:t>
      </w:r>
    </w:p>
    <w:p w14:paraId="238C793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Section 2 will identify the services that will be</w:t>
      </w:r>
    </w:p>
    <w:p w14:paraId="5F12E19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delivered across the network by the CIL.  This also</w:t>
      </w:r>
    </w:p>
    <w:p w14:paraId="7265109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will identify the outreach that will be completed in</w:t>
      </w:r>
    </w:p>
    <w:p w14:paraId="2A39FCD8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order to serve underserved or unserved populations.</w:t>
      </w:r>
    </w:p>
    <w:p w14:paraId="0DA5C6B5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And will</w:t>
      </w:r>
      <w:r w:rsidRPr="00993B2D">
        <w:rPr>
          <w:rFonts w:ascii="Courier New" w:hAnsi="Courier New" w:cs="Courier New"/>
        </w:rPr>
        <w:t xml:space="preserve"> also show how the state plans to</w:t>
      </w:r>
    </w:p>
    <w:p w14:paraId="2BC4D83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coordinate among other programs and organizations.</w:t>
      </w:r>
    </w:p>
    <w:p w14:paraId="39A83E67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Section 3 is a look at your network of centers.</w:t>
      </w:r>
    </w:p>
    <w:p w14:paraId="066ECFA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It's going to show what your current centers are, what</w:t>
      </w:r>
    </w:p>
    <w:p w14:paraId="6420480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their funding sources look like, and who provides</w:t>
      </w:r>
    </w:p>
    <w:p w14:paraId="4577132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oversigh</w:t>
      </w:r>
      <w:r w:rsidRPr="00993B2D">
        <w:rPr>
          <w:rFonts w:ascii="Courier New" w:hAnsi="Courier New" w:cs="Courier New"/>
        </w:rPr>
        <w:t>t.</w:t>
      </w:r>
    </w:p>
    <w:p w14:paraId="042668E8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So that will be kind of like a snapshot in time</w:t>
      </w:r>
    </w:p>
    <w:p w14:paraId="5093466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which might change over your three years.  But that</w:t>
      </w:r>
    </w:p>
    <w:p w14:paraId="3D019BA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really should be what is at the time of drafting.</w:t>
      </w:r>
    </w:p>
    <w:p w14:paraId="01BCA678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It also will go into further detail about your</w:t>
      </w:r>
    </w:p>
    <w:p w14:paraId="3D4AEC7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plans for expansion and potential adjustm</w:t>
      </w:r>
      <w:r w:rsidRPr="00993B2D">
        <w:rPr>
          <w:rFonts w:ascii="Courier New" w:hAnsi="Courier New" w:cs="Courier New"/>
        </w:rPr>
        <w:t>ent to the</w:t>
      </w:r>
    </w:p>
    <w:p w14:paraId="7E5D49E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network.  How funds are going to be distributed.  And</w:t>
      </w:r>
    </w:p>
    <w:p w14:paraId="5BE9CD48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what you're going to do if a CIL needs to close for</w:t>
      </w:r>
    </w:p>
    <w:p w14:paraId="3375286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whatever reason.</w:t>
      </w:r>
    </w:p>
    <w:p w14:paraId="309B20A7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So a lot of that contingency planning is here in</w:t>
      </w:r>
    </w:p>
    <w:p w14:paraId="4A407378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that section.  In section 4, the designated state</w:t>
      </w:r>
    </w:p>
    <w:p w14:paraId="259AA367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entity is th</w:t>
      </w:r>
      <w:r w:rsidRPr="00993B2D">
        <w:rPr>
          <w:rFonts w:ascii="Courier New" w:hAnsi="Courier New" w:cs="Courier New"/>
        </w:rPr>
        <w:t>e star of this section.  It will list the</w:t>
      </w:r>
    </w:p>
    <w:p w14:paraId="387B73F8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responsibilities of the DSE.  It will list the way it</w:t>
      </w:r>
    </w:p>
    <w:p w14:paraId="731CCADB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will support the implementation of this plan through</w:t>
      </w:r>
    </w:p>
    <w:p w14:paraId="329F24A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administration and staffing support.  Any type of</w:t>
      </w:r>
    </w:p>
    <w:p w14:paraId="1E4CEBB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oversight process and the process for distribution an</w:t>
      </w:r>
      <w:r w:rsidRPr="00993B2D">
        <w:rPr>
          <w:rFonts w:ascii="Courier New" w:hAnsi="Courier New" w:cs="Courier New"/>
        </w:rPr>
        <w:t>d</w:t>
      </w:r>
    </w:p>
    <w:p w14:paraId="07FB79F1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granting of the funds.</w:t>
      </w:r>
    </w:p>
    <w:p w14:paraId="5581B757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Section 5 is a description of the statewide</w:t>
      </w:r>
    </w:p>
    <w:p w14:paraId="6C63658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independent living council.  It will show how the SILC</w:t>
      </w:r>
    </w:p>
    <w:p w14:paraId="3C3C20C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is established and how you're ensuring autonomy through</w:t>
      </w:r>
    </w:p>
    <w:p w14:paraId="69C32A11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this process.  You will look at your SILC resource plan</w:t>
      </w:r>
    </w:p>
    <w:p w14:paraId="7F31C6F5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and it wi</w:t>
      </w:r>
      <w:r w:rsidRPr="00993B2D">
        <w:rPr>
          <w:rFonts w:ascii="Courier New" w:hAnsi="Courier New" w:cs="Courier New"/>
        </w:rPr>
        <w:t>ll also describe how the SILC will be</w:t>
      </w:r>
    </w:p>
    <w:p w14:paraId="33AA9DB7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maintained over the course of the plan.</w:t>
      </w:r>
    </w:p>
    <w:p w14:paraId="337140E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This section is also where you'll describe what</w:t>
      </w:r>
    </w:p>
    <w:p w14:paraId="1AD4E74B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authorities you plan to exercise as a SILC.</w:t>
      </w:r>
    </w:p>
    <w:p w14:paraId="74B9F33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Section 6 is the legal basis and the</w:t>
      </w:r>
    </w:p>
    <w:p w14:paraId="1CB5B14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certifications section.  This will</w:t>
      </w:r>
      <w:r w:rsidRPr="00993B2D">
        <w:rPr>
          <w:rFonts w:ascii="Courier New" w:hAnsi="Courier New" w:cs="Courier New"/>
        </w:rPr>
        <w:t xml:space="preserve"> identify the DSE.</w:t>
      </w:r>
    </w:p>
    <w:p w14:paraId="015E87C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It will identify the SILC.  And it identifies all the</w:t>
      </w:r>
    </w:p>
    <w:p w14:paraId="228C6DE2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CILs that are eligible to sign the plan.  And it</w:t>
      </w:r>
    </w:p>
    <w:p w14:paraId="0060499A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reaffirms in legal language the ability for everyone to</w:t>
      </w:r>
    </w:p>
    <w:p w14:paraId="08F45767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participate and carry out the plan.</w:t>
      </w:r>
    </w:p>
    <w:p w14:paraId="20C9B9F7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Section 7 is the DSE assurances.</w:t>
      </w:r>
      <w:r w:rsidRPr="00993B2D">
        <w:rPr>
          <w:rFonts w:ascii="Courier New" w:hAnsi="Courier New" w:cs="Courier New"/>
        </w:rPr>
        <w:t xml:space="preserve">  This is also the</w:t>
      </w:r>
    </w:p>
    <w:p w14:paraId="75EFF107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section where the DSE signs.  So the list of the DSE</w:t>
      </w:r>
    </w:p>
    <w:p w14:paraId="10FE8A9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assurances is included in the state plan.  This is also</w:t>
      </w:r>
    </w:p>
    <w:p w14:paraId="1018604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the same list of assurances that is included on the</w:t>
      </w:r>
    </w:p>
    <w:p w14:paraId="123198C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funding notices.</w:t>
      </w:r>
    </w:p>
    <w:p w14:paraId="13BF954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And then reiterating there is agreement for all o</w:t>
      </w:r>
      <w:r w:rsidRPr="00993B2D">
        <w:rPr>
          <w:rFonts w:ascii="Courier New" w:hAnsi="Courier New" w:cs="Courier New"/>
        </w:rPr>
        <w:t>f</w:t>
      </w:r>
    </w:p>
    <w:p w14:paraId="37CE0C4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br w:type="page"/>
      </w:r>
    </w:p>
    <w:p w14:paraId="76BA9B18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6FDCDF9A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077B08C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160BF76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those assurances with the director of the DSE's</w:t>
      </w:r>
    </w:p>
    <w:p w14:paraId="641E3C92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signature.</w:t>
      </w:r>
    </w:p>
    <w:p w14:paraId="7706A24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Section 8 is the SILC assurances and indicators.</w:t>
      </w:r>
    </w:p>
    <w:p w14:paraId="548D481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This lists all of the assurance and indicators of</w:t>
      </w:r>
    </w:p>
    <w:p w14:paraId="4B12F48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minimum compliance that a CIL will agree to and</w:t>
      </w:r>
    </w:p>
    <w:p w14:paraId="313B5035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continue to follow.</w:t>
      </w:r>
    </w:p>
    <w:p w14:paraId="4B80DC71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It</w:t>
      </w:r>
      <w:r w:rsidRPr="00993B2D">
        <w:rPr>
          <w:rFonts w:ascii="Courier New" w:hAnsi="Courier New" w:cs="Courier New"/>
        </w:rPr>
        <w:t xml:space="preserve"> identifies the SILC chair and the SILC chair is</w:t>
      </w:r>
    </w:p>
    <w:p w14:paraId="2995B71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agreeing to the services and indicators.  It's</w:t>
      </w:r>
    </w:p>
    <w:p w14:paraId="6F9CBCB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reestablishing, hey, this is what everybody is agreeing</w:t>
      </w:r>
    </w:p>
    <w:p w14:paraId="6B01E6B7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to do as a network.</w:t>
      </w:r>
    </w:p>
    <w:p w14:paraId="42FCFA15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Section 9 is your signatures.  This is where the</w:t>
      </w:r>
    </w:p>
    <w:p w14:paraId="7E12DE5A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SILC chair agrees to sign</w:t>
      </w:r>
      <w:r w:rsidRPr="00993B2D">
        <w:rPr>
          <w:rFonts w:ascii="Courier New" w:hAnsi="Courier New" w:cs="Courier New"/>
        </w:rPr>
        <w:t xml:space="preserve"> on the content of the plan at</w:t>
      </w:r>
    </w:p>
    <w:p w14:paraId="34E9240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the direction of the council.</w:t>
      </w:r>
    </w:p>
    <w:p w14:paraId="6F17C16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The CILs are agreeing to the content of the plan</w:t>
      </w:r>
    </w:p>
    <w:p w14:paraId="7D64B58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and it will show that at least 51 percent of the CIL</w:t>
      </w:r>
    </w:p>
    <w:p w14:paraId="1B962111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directors are signing that plan.</w:t>
      </w:r>
    </w:p>
    <w:p w14:paraId="697F553A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And there is a chart that we included in this</w:t>
      </w:r>
    </w:p>
    <w:p w14:paraId="54F579E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presentation.  Really a handy chart where there are</w:t>
      </w:r>
    </w:p>
    <w:p w14:paraId="68532321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three different sections of the chart or listed in</w:t>
      </w:r>
    </w:p>
    <w:p w14:paraId="5877A55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columns.  There is a DSE column, a SILC column and a</w:t>
      </w:r>
    </w:p>
    <w:p w14:paraId="010FF51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CIL column.  It goes into a little bit further detail</w:t>
      </w:r>
    </w:p>
    <w:p w14:paraId="5C3978E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about what the roles and responsibilitie</w:t>
      </w:r>
      <w:r w:rsidRPr="00993B2D">
        <w:rPr>
          <w:rFonts w:ascii="Courier New" w:hAnsi="Courier New" w:cs="Courier New"/>
        </w:rPr>
        <w:t>s of each of</w:t>
      </w:r>
    </w:p>
    <w:p w14:paraId="23E0D738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these entities are with regards to the IL network.</w:t>
      </w:r>
    </w:p>
    <w:p w14:paraId="03AD4A5A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This is nice to be able to show not only as a</w:t>
      </w:r>
    </w:p>
    <w:p w14:paraId="2A0A0B5B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training opportunity for your own organizations but to</w:t>
      </w:r>
    </w:p>
    <w:p w14:paraId="5E625F6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provide clarification through the process as need be.</w:t>
      </w:r>
    </w:p>
    <w:p w14:paraId="7EF3A95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So, really quick, we h</w:t>
      </w:r>
      <w:r w:rsidRPr="00993B2D">
        <w:rPr>
          <w:rFonts w:ascii="Courier New" w:hAnsi="Courier New" w:cs="Courier New"/>
        </w:rPr>
        <w:t>ave all the resources linked</w:t>
      </w:r>
    </w:p>
    <w:p w14:paraId="64B57402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for you here including rehab act, the IL regulations.</w:t>
      </w:r>
    </w:p>
    <w:p w14:paraId="20304A1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Your state plan instructions and the instrument.  And</w:t>
      </w:r>
    </w:p>
    <w:p w14:paraId="77982F1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the SILC indicators in case you need those.</w:t>
      </w:r>
    </w:p>
    <w:p w14:paraId="2454AA61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So that's your handy dandy guide to those</w:t>
      </w:r>
    </w:p>
    <w:p w14:paraId="5F19174A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resources.</w:t>
      </w:r>
    </w:p>
    <w:p w14:paraId="609F59BB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I'm go</w:t>
      </w:r>
      <w:r w:rsidRPr="00993B2D">
        <w:rPr>
          <w:rFonts w:ascii="Courier New" w:hAnsi="Courier New" w:cs="Courier New"/>
        </w:rPr>
        <w:t>ing to go ahead and stop recording.  And</w:t>
      </w:r>
    </w:p>
    <w:p w14:paraId="5C4251B2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stop sharing so we can have an open discussion about --</w:t>
      </w:r>
    </w:p>
    <w:p w14:paraId="7744EFA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let's see -- all right.</w:t>
      </w:r>
    </w:p>
    <w:p w14:paraId="2AABD422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So we can have an open discussion about any type</w:t>
      </w:r>
    </w:p>
    <w:p w14:paraId="1CF5E1D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of questions that might have come up during this</w:t>
      </w:r>
    </w:p>
    <w:p w14:paraId="1FE4AAA7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presentation.  I apologize </w:t>
      </w:r>
      <w:r w:rsidRPr="00993B2D">
        <w:rPr>
          <w:rFonts w:ascii="Courier New" w:hAnsi="Courier New" w:cs="Courier New"/>
        </w:rPr>
        <w:t>because I was presenting, I</w:t>
      </w:r>
    </w:p>
    <w:p w14:paraId="22738417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did not see questions as they were coming in through</w:t>
      </w:r>
    </w:p>
    <w:p w14:paraId="449F1B68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the chat.</w:t>
      </w:r>
    </w:p>
    <w:p w14:paraId="26EB2F5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But it looks like some folks were able to help out</w:t>
      </w:r>
    </w:p>
    <w:p w14:paraId="2783C5D1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and answer.  But y'all are welcome to pop in and either</w:t>
      </w:r>
    </w:p>
    <w:p w14:paraId="0548B90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unmute yourselves or raise your hands.  However </w:t>
      </w:r>
      <w:r w:rsidRPr="00993B2D">
        <w:rPr>
          <w:rFonts w:ascii="Courier New" w:hAnsi="Courier New" w:cs="Courier New"/>
        </w:rPr>
        <w:t>you</w:t>
      </w:r>
    </w:p>
    <w:p w14:paraId="51EEC357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want to do it.  And we can get some questions answered.</w:t>
      </w:r>
    </w:p>
    <w:p w14:paraId="4FC8C83B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Looks like I have Jason?  He has his hand up.</w:t>
      </w:r>
    </w:p>
    <w:p w14:paraId="64B6614A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Hi, Jason.</w:t>
      </w:r>
    </w:p>
    <w:p w14:paraId="43BF364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Thanks.  This is Jason, the SILC chair here in</w:t>
      </w:r>
    </w:p>
    <w:p w14:paraId="1991952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Wisconsin.  When you're talking about public comment,</w:t>
      </w:r>
    </w:p>
    <w:p w14:paraId="01132FAB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whenever we ha</w:t>
      </w:r>
      <w:r w:rsidRPr="00993B2D">
        <w:rPr>
          <w:rFonts w:ascii="Courier New" w:hAnsi="Courier New" w:cs="Courier New"/>
        </w:rPr>
        <w:t>ve done public comment to two or three</w:t>
      </w:r>
    </w:p>
    <w:p w14:paraId="58185F5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different locations, we really don't ever see anyone</w:t>
      </w:r>
    </w:p>
    <w:p w14:paraId="3A0DF9C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br w:type="page"/>
      </w:r>
    </w:p>
    <w:p w14:paraId="4534FC1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1CB72D2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3A4B4F1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7625E1B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show up to those public comment locations.  And we</w:t>
      </w:r>
    </w:p>
    <w:p w14:paraId="265245AA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really spend a lot of money on, you know, advertising,</w:t>
      </w:r>
    </w:p>
    <w:p w14:paraId="3D47462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you know, these public comments.</w:t>
      </w:r>
    </w:p>
    <w:p w14:paraId="725C07C2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Do you</w:t>
      </w:r>
      <w:r w:rsidRPr="00993B2D">
        <w:rPr>
          <w:rFonts w:ascii="Courier New" w:hAnsi="Courier New" w:cs="Courier New"/>
        </w:rPr>
        <w:t xml:space="preserve"> guys have any suggestions on how we can get</w:t>
      </w:r>
    </w:p>
    <w:p w14:paraId="4FA28E65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more input from the community?  Because like I said,</w:t>
      </w:r>
    </w:p>
    <w:p w14:paraId="2A3D8858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it's, we're wasting our time and not having anyone show</w:t>
      </w:r>
    </w:p>
    <w:p w14:paraId="15A44EAB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up.</w:t>
      </w:r>
    </w:p>
    <w:p w14:paraId="5B6AC08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Yes.  So you brought up a really good point.</w:t>
      </w:r>
    </w:p>
    <w:p w14:paraId="2968BCA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And there's nothing worse than putting a</w:t>
      </w:r>
      <w:r w:rsidRPr="00993B2D">
        <w:rPr>
          <w:rFonts w:ascii="Courier New" w:hAnsi="Courier New" w:cs="Courier New"/>
        </w:rPr>
        <w:t xml:space="preserve"> lot of work,</w:t>
      </w:r>
    </w:p>
    <w:p w14:paraId="321B3D8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time, effort, and money into doing an event and having</w:t>
      </w:r>
    </w:p>
    <w:p w14:paraId="5A14F1A2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no one show up.  I've been there.  Done that.  And I</w:t>
      </w:r>
    </w:p>
    <w:p w14:paraId="7086C285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had a couple of things to share and techniques and I'm</w:t>
      </w:r>
    </w:p>
    <w:p w14:paraId="7CE14D0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sure others can jump in here.</w:t>
      </w:r>
    </w:p>
    <w:p w14:paraId="6A54977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One thing is to really make sure that t</w:t>
      </w:r>
      <w:r w:rsidRPr="00993B2D">
        <w:rPr>
          <w:rFonts w:ascii="Courier New" w:hAnsi="Courier New" w:cs="Courier New"/>
        </w:rPr>
        <w:t>hose events</w:t>
      </w:r>
    </w:p>
    <w:p w14:paraId="4A43008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are planned with a partner such as a center for</w:t>
      </w:r>
    </w:p>
    <w:p w14:paraId="077713A8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independent living that is there.  Or another</w:t>
      </w:r>
    </w:p>
    <w:p w14:paraId="7E39CFB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disability-led organization or some other type of</w:t>
      </w:r>
    </w:p>
    <w:p w14:paraId="0AE3C9A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entity that you would like to receive feedback from.</w:t>
      </w:r>
    </w:p>
    <w:p w14:paraId="5FBCABEA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To make sure that you are inviting th</w:t>
      </w:r>
      <w:r w:rsidRPr="00993B2D">
        <w:rPr>
          <w:rFonts w:ascii="Courier New" w:hAnsi="Courier New" w:cs="Courier New"/>
        </w:rPr>
        <w:t>em to not</w:t>
      </w:r>
    </w:p>
    <w:p w14:paraId="641C2771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only participate but for their constituents to</w:t>
      </w:r>
    </w:p>
    <w:p w14:paraId="2722086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participate in this process.  There's also some</w:t>
      </w:r>
    </w:p>
    <w:p w14:paraId="5FA9E01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techniques with regards to the messaging of it.  Some</w:t>
      </w:r>
    </w:p>
    <w:p w14:paraId="1305B4E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folks call them town halls.  Some call them -- I'm</w:t>
      </w:r>
    </w:p>
    <w:p w14:paraId="5CFAF69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trying to think of the other terminology </w:t>
      </w:r>
      <w:r w:rsidRPr="00993B2D">
        <w:rPr>
          <w:rFonts w:ascii="Courier New" w:hAnsi="Courier New" w:cs="Courier New"/>
        </w:rPr>
        <w:t>that is used.</w:t>
      </w:r>
    </w:p>
    <w:p w14:paraId="22D3AAF2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Versus calling it a public input or public hearing.</w:t>
      </w:r>
    </w:p>
    <w:p w14:paraId="2D51CB7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Because that sounds more formal and kind of boring.</w:t>
      </w:r>
    </w:p>
    <w:p w14:paraId="35F6C3D5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If you're giving folks with disabilities a chance</w:t>
      </w:r>
    </w:p>
    <w:p w14:paraId="56C3A00A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to give their opinions on something, that sounds a lot</w:t>
      </w:r>
    </w:p>
    <w:p w14:paraId="29DF7B6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more exciting.  And you</w:t>
      </w:r>
      <w:r w:rsidRPr="00993B2D">
        <w:rPr>
          <w:rFonts w:ascii="Courier New" w:hAnsi="Courier New" w:cs="Courier New"/>
        </w:rPr>
        <w:t xml:space="preserve"> might have to work through</w:t>
      </w:r>
    </w:p>
    <w:p w14:paraId="7D8EA54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that.</w:t>
      </w:r>
    </w:p>
    <w:p w14:paraId="64670308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So those are the two recommendations I would</w:t>
      </w:r>
    </w:p>
    <w:p w14:paraId="5EEC484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really focus on and also virtual events have done</w:t>
      </w:r>
    </w:p>
    <w:p w14:paraId="299EE8F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really well at getting a lot of folks to participate</w:t>
      </w:r>
    </w:p>
    <w:p w14:paraId="505B7B7B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and over coming some of the access and transportation</w:t>
      </w:r>
    </w:p>
    <w:p w14:paraId="609D0947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barrier i</w:t>
      </w:r>
      <w:r w:rsidRPr="00993B2D">
        <w:rPr>
          <w:rFonts w:ascii="Courier New" w:hAnsi="Courier New" w:cs="Courier New"/>
        </w:rPr>
        <w:t>ssues.  That might be another option.</w:t>
      </w:r>
    </w:p>
    <w:p w14:paraId="0379E2B5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I would do a multipronged approach.  I wouldn't</w:t>
      </w:r>
    </w:p>
    <w:p w14:paraId="75FADB2B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just try to stick with one.  I would do an in person</w:t>
      </w:r>
    </w:p>
    <w:p w14:paraId="33B7014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and virtual and do a partner meeting, something like</w:t>
      </w:r>
    </w:p>
    <w:p w14:paraId="0EB8AFA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that.</w:t>
      </w:r>
    </w:p>
    <w:p w14:paraId="5E3654C1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Paula, were you going to say something.</w:t>
      </w:r>
    </w:p>
    <w:p w14:paraId="655E62D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</w:t>
      </w:r>
      <w:r w:rsidRPr="00993B2D">
        <w:rPr>
          <w:rFonts w:ascii="Courier New" w:hAnsi="Courier New" w:cs="Courier New"/>
        </w:rPr>
        <w:t xml:space="preserve">   &gt;&gt; I was.  I was going to say don't repeat what</w:t>
      </w:r>
    </w:p>
    <w:p w14:paraId="71023C6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didn't work.  You know that sounds basic, but we have a</w:t>
      </w:r>
    </w:p>
    <w:p w14:paraId="7DD3152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picture sometimes in our mind of what this public</w:t>
      </w:r>
    </w:p>
    <w:p w14:paraId="25DF50C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meeting looks like and we need to remember there are</w:t>
      </w:r>
    </w:p>
    <w:p w14:paraId="032A095B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lots of flexible options and it doesn't ha</w:t>
      </w:r>
      <w:r w:rsidRPr="00993B2D">
        <w:rPr>
          <w:rFonts w:ascii="Courier New" w:hAnsi="Courier New" w:cs="Courier New"/>
        </w:rPr>
        <w:t>ve to look</w:t>
      </w:r>
    </w:p>
    <w:p w14:paraId="7EB5AA97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just one way.  So Carrie says offer food, Jason.</w:t>
      </w:r>
    </w:p>
    <w:p w14:paraId="1A5E6E7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People love food and make sure the location is near to</w:t>
      </w:r>
    </w:p>
    <w:p w14:paraId="33C00B78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the bus.  And make a schedule that lines up with</w:t>
      </w:r>
    </w:p>
    <w:p w14:paraId="6984BE5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arrivals and departures.  Those are all good</w:t>
      </w:r>
    </w:p>
    <w:p w14:paraId="24867E2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suggestions as well.</w:t>
      </w:r>
    </w:p>
    <w:p w14:paraId="56A24548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br w:type="page"/>
      </w:r>
    </w:p>
    <w:p w14:paraId="2A48ADF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41463877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3DF10A5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63278985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Hey</w:t>
      </w:r>
      <w:r w:rsidRPr="00993B2D">
        <w:rPr>
          <w:rFonts w:ascii="Courier New" w:hAnsi="Courier New" w:cs="Courier New"/>
        </w:rPr>
        <w:t>, Michael, I see your hand up.</w:t>
      </w:r>
    </w:p>
    <w:p w14:paraId="7ED39731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This might be for one of the advanced sessions.</w:t>
      </w:r>
    </w:p>
    <w:p w14:paraId="165C37E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It's a two-part question.  Just as background, the</w:t>
      </w:r>
    </w:p>
    <w:p w14:paraId="6AD856A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state that I'm from doesn't provide any state funds for</w:t>
      </w:r>
    </w:p>
    <w:p w14:paraId="0880388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independent living.  So when the DSE signs this bill,</w:t>
      </w:r>
    </w:p>
    <w:p w14:paraId="3A065FF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what exactly decides what you listed there as the</w:t>
      </w:r>
    </w:p>
    <w:p w14:paraId="219BC83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commitment they made.</w:t>
      </w:r>
    </w:p>
    <w:p w14:paraId="705DB9A1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For example, I'm not going to use this as an</w:t>
      </w:r>
    </w:p>
    <w:p w14:paraId="56A73DCA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example but I will use an example, say transition from</w:t>
      </w:r>
    </w:p>
    <w:p w14:paraId="68FA423A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nursing homes.  Or institutional transition to</w:t>
      </w:r>
    </w:p>
    <w:p w14:paraId="63CB8EB9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independent living.  If t</w:t>
      </w:r>
      <w:r w:rsidRPr="00993B2D">
        <w:rPr>
          <w:rFonts w:ascii="Courier New" w:hAnsi="Courier New" w:cs="Courier New"/>
        </w:rPr>
        <w:t>he state is running places</w:t>
      </w:r>
    </w:p>
    <w:p w14:paraId="132F3F61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that are at odds with that commitment, what happens if</w:t>
      </w:r>
    </w:p>
    <w:p w14:paraId="169F1C7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the DSE and the DSE may own the regulation then and</w:t>
      </w:r>
    </w:p>
    <w:p w14:paraId="7114E6B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oversight of those places.  What does that mean if they</w:t>
      </w:r>
    </w:p>
    <w:p w14:paraId="49E3C542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sign our independent living plan?  Is there any kind of</w:t>
      </w:r>
    </w:p>
    <w:p w14:paraId="4213599B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legal</w:t>
      </w:r>
      <w:r w:rsidRPr="00993B2D">
        <w:rPr>
          <w:rFonts w:ascii="Courier New" w:hAnsi="Courier New" w:cs="Courier New"/>
        </w:rPr>
        <w:t xml:space="preserve"> pieces to that?</w:t>
      </w:r>
    </w:p>
    <w:p w14:paraId="7B6166F9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That's a good question.  So --</w:t>
      </w:r>
    </w:p>
    <w:p w14:paraId="62B84C3A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You don't have to answer it.  I just, I just</w:t>
      </w:r>
    </w:p>
    <w:p w14:paraId="53512AF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want to say, what I'm getting to is my real question,</w:t>
      </w:r>
    </w:p>
    <w:p w14:paraId="6BE9C355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okay.  When they sign this and if we put in to the</w:t>
      </w:r>
    </w:p>
    <w:p w14:paraId="01F774EA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expansion of the network, say under s</w:t>
      </w:r>
      <w:r w:rsidRPr="00993B2D">
        <w:rPr>
          <w:rFonts w:ascii="Courier New" w:hAnsi="Courier New" w:cs="Courier New"/>
        </w:rPr>
        <w:t>erved first.  In</w:t>
      </w:r>
    </w:p>
    <w:p w14:paraId="0D4CF12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my estimation, it's a rough guess at this point, to</w:t>
      </w:r>
    </w:p>
    <w:p w14:paraId="5BCD1FB8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provide services to all the CILs that are in place</w:t>
      </w:r>
    </w:p>
    <w:p w14:paraId="6746B48B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today.  Need another 1 and a half million dollars.  And</w:t>
      </w:r>
    </w:p>
    <w:p w14:paraId="1E8919D5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to provide services in the unserved area, it's about</w:t>
      </w:r>
    </w:p>
    <w:p w14:paraId="0CB0B1F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$3 million to do that.</w:t>
      </w:r>
    </w:p>
    <w:p w14:paraId="71A8CD7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So if we put an objective to do that in there and</w:t>
      </w:r>
    </w:p>
    <w:p w14:paraId="73DF1B8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say it requires state funding and/or federal funding,</w:t>
      </w:r>
    </w:p>
    <w:p w14:paraId="513101C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and they sign that, what's that commitment mean then?</w:t>
      </w:r>
    </w:p>
    <w:p w14:paraId="601F3957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Nothing.  [laughing].</w:t>
      </w:r>
    </w:p>
    <w:p w14:paraId="28E7A1F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I just -- but I mean it's in there.  Even if it</w:t>
      </w:r>
    </w:p>
    <w:p w14:paraId="593D2EA9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doesn't mean anything.</w:t>
      </w:r>
    </w:p>
    <w:p w14:paraId="1B33F08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So there's a section that's just for the DSE</w:t>
      </w:r>
    </w:p>
    <w:p w14:paraId="329E0F9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and it's section 4.  They agree to the assurances and</w:t>
      </w:r>
    </w:p>
    <w:p w14:paraId="74C879A1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agree to act as your DSE, but they don't agree to do</w:t>
      </w:r>
    </w:p>
    <w:p w14:paraId="49EEFFA9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the rest of the SPIL unless you talk them into it.</w:t>
      </w:r>
    </w:p>
    <w:p w14:paraId="70D2DF11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Maybe you'll get </w:t>
      </w:r>
      <w:r w:rsidRPr="00993B2D">
        <w:rPr>
          <w:rFonts w:ascii="Courier New" w:hAnsi="Courier New" w:cs="Courier New"/>
        </w:rPr>
        <w:t>their agreement and they'll agree to</w:t>
      </w:r>
    </w:p>
    <w:p w14:paraId="64C485D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be the person to lead that as the legislative area or</w:t>
      </w:r>
    </w:p>
    <w:p w14:paraId="62503E55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put it in their budget but it's doubtful.</w:t>
      </w:r>
    </w:p>
    <w:p w14:paraId="3B7434E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The reality is you have no way of controlling what</w:t>
      </w:r>
    </w:p>
    <w:p w14:paraId="741F06B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the DSE does.  Not even although they put it in the</w:t>
      </w:r>
    </w:p>
    <w:p w14:paraId="65528C0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form now b</w:t>
      </w:r>
      <w:r w:rsidRPr="00993B2D">
        <w:rPr>
          <w:rFonts w:ascii="Courier New" w:hAnsi="Courier New" w:cs="Courier New"/>
        </w:rPr>
        <w:t>ut not even the IME money.  I think your</w:t>
      </w:r>
    </w:p>
    <w:p w14:paraId="2AD2BCB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state may be one of them, Michael where they give a</w:t>
      </w:r>
    </w:p>
    <w:p w14:paraId="719D8519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dollar.</w:t>
      </w:r>
    </w:p>
    <w:p w14:paraId="43081621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We get INE money, we get 65 thousands that</w:t>
      </w:r>
    </w:p>
    <w:p w14:paraId="2845C82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doesn't come from the DSE, it comes from the --</w:t>
      </w:r>
    </w:p>
    <w:p w14:paraId="181D5E89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VR.  Because the DSE is not VR.  It comes f</w:t>
      </w:r>
      <w:r w:rsidRPr="00993B2D">
        <w:rPr>
          <w:rFonts w:ascii="Courier New" w:hAnsi="Courier New" w:cs="Courier New"/>
        </w:rPr>
        <w:t>rom</w:t>
      </w:r>
    </w:p>
    <w:p w14:paraId="39C06EB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VR or the DSE and often the DSE is VR.</w:t>
      </w:r>
    </w:p>
    <w:p w14:paraId="2664E848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Have you seen these SPILs with these types of</w:t>
      </w:r>
    </w:p>
    <w:p w14:paraId="082FDEA9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commitments.</w:t>
      </w:r>
    </w:p>
    <w:p w14:paraId="2F7DBE5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br w:type="page"/>
      </w:r>
    </w:p>
    <w:p w14:paraId="05FB7A8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1B994B7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62F1D33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72402EBB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Yes.  I've seen SPILs try to attempt that.  I</w:t>
      </w:r>
    </w:p>
    <w:p w14:paraId="234DA8A8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don't accomplish that.</w:t>
      </w:r>
    </w:p>
    <w:p w14:paraId="754BFE15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I think it needs to be put on the table so you</w:t>
      </w:r>
    </w:p>
    <w:p w14:paraId="7F5F6FA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can start the conversation.</w:t>
      </w:r>
    </w:p>
    <w:p w14:paraId="0B4B359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You have to start the conversation, yep.</w:t>
      </w:r>
    </w:p>
    <w:p w14:paraId="5F54505A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That's all I wanted to know.  I didn't think --</w:t>
      </w:r>
    </w:p>
    <w:p w14:paraId="409B6CC1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I just had to, you know, don't we wish.  I had</w:t>
      </w:r>
    </w:p>
    <w:p w14:paraId="25A7FCB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 state call me, Michael, I had a state call me and</w:t>
      </w:r>
    </w:p>
    <w:p w14:paraId="3896885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wanted to</w:t>
      </w:r>
      <w:r w:rsidRPr="00993B2D">
        <w:rPr>
          <w:rFonts w:ascii="Courier New" w:hAnsi="Courier New" w:cs="Courier New"/>
        </w:rPr>
        <w:t xml:space="preserve"> know if they could put stuff in that section</w:t>
      </w:r>
    </w:p>
    <w:p w14:paraId="01FA451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4 to make the DSE do something they wanted them to do.</w:t>
      </w:r>
    </w:p>
    <w:p w14:paraId="7939F72B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No, that's the DSE's section.  You can try but the DSE</w:t>
      </w:r>
    </w:p>
    <w:p w14:paraId="3FCC2F1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can take it right back out again.</w:t>
      </w:r>
    </w:p>
    <w:p w14:paraId="1736BF7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All right.  Aliza, I think you had your hand</w:t>
      </w:r>
    </w:p>
    <w:p w14:paraId="2A5B668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up.</w:t>
      </w:r>
    </w:p>
    <w:p w14:paraId="0F7A563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</w:t>
      </w:r>
      <w:r w:rsidRPr="00993B2D">
        <w:rPr>
          <w:rFonts w:ascii="Courier New" w:hAnsi="Courier New" w:cs="Courier New"/>
        </w:rPr>
        <w:t xml:space="preserve">  &gt;&gt; Yes.  Hi, Aliza from Massachusetts.  No</w:t>
      </w:r>
    </w:p>
    <w:p w14:paraId="634B3747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trouble.  It was along the lines of the first question</w:t>
      </w:r>
    </w:p>
    <w:p w14:paraId="579485D1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that was asked.  But just interested in as many ideas</w:t>
      </w:r>
    </w:p>
    <w:p w14:paraId="77DE99C2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as possible of ways to get that public input.  One tool</w:t>
      </w:r>
    </w:p>
    <w:p w14:paraId="31BDAAD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we've had some success with is a postcard,</w:t>
      </w:r>
      <w:r w:rsidRPr="00993B2D">
        <w:rPr>
          <w:rFonts w:ascii="Courier New" w:hAnsi="Courier New" w:cs="Courier New"/>
        </w:rPr>
        <w:t xml:space="preserve"> a simple</w:t>
      </w:r>
    </w:p>
    <w:p w14:paraId="544F4A8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postcard tool that has two questions on its.  And we</w:t>
      </w:r>
    </w:p>
    <w:p w14:paraId="00EAE9C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use that as a consumer conference we were at and also</w:t>
      </w:r>
    </w:p>
    <w:p w14:paraId="4F170468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at ILC staff conference and that got some decent</w:t>
      </w:r>
    </w:p>
    <w:p w14:paraId="4110DB7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response.</w:t>
      </w:r>
    </w:p>
    <w:p w14:paraId="3EBFD5F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We're going to plan to get those out maybe in some</w:t>
      </w:r>
    </w:p>
    <w:p w14:paraId="60815DD8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different language</w:t>
      </w:r>
      <w:r w:rsidRPr="00993B2D">
        <w:rPr>
          <w:rFonts w:ascii="Courier New" w:hAnsi="Courier New" w:cs="Courier New"/>
        </w:rPr>
        <w:t>s to the IL centers to use with</w:t>
      </w:r>
    </w:p>
    <w:p w14:paraId="5DFA08E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existing groups of consumers that gather.  That is one</w:t>
      </w:r>
    </w:p>
    <w:p w14:paraId="5C33584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idea I wanted to share.  But curious from other folks</w:t>
      </w:r>
    </w:p>
    <w:p w14:paraId="38CFADD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who are also going to do an online survey.  The QR code</w:t>
      </w:r>
    </w:p>
    <w:p w14:paraId="124D9EA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is a really good idea, I'm seeing that in the chat.</w:t>
      </w:r>
    </w:p>
    <w:p w14:paraId="46CB217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</w:t>
      </w:r>
      <w:r w:rsidRPr="00993B2D">
        <w:rPr>
          <w:rFonts w:ascii="Courier New" w:hAnsi="Courier New" w:cs="Courier New"/>
        </w:rPr>
        <w:t xml:space="preserve">   And one hybrid listening session.  But just all</w:t>
      </w:r>
    </w:p>
    <w:p w14:paraId="79CF94B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the ideas.  I just want to make sure we're covering our</w:t>
      </w:r>
    </w:p>
    <w:p w14:paraId="2B88289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bases and hitting underserved, you know, getting the</w:t>
      </w:r>
    </w:p>
    <w:p w14:paraId="2188E34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word out to under served groups and diversity of</w:t>
      </w:r>
    </w:p>
    <w:p w14:paraId="1B83A86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language and access needs and all that.</w:t>
      </w:r>
    </w:p>
    <w:p w14:paraId="24E1600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</w:t>
      </w:r>
      <w:r w:rsidRPr="00993B2D">
        <w:rPr>
          <w:rFonts w:ascii="Courier New" w:hAnsi="Courier New" w:cs="Courier New"/>
        </w:rPr>
        <w:t xml:space="preserve">   &gt;&gt; Awesome.  Thank you.  Kathy, I see your hand</w:t>
      </w:r>
    </w:p>
    <w:p w14:paraId="752E8F4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up.</w:t>
      </w:r>
    </w:p>
    <w:p w14:paraId="163AF48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Thank you.</w:t>
      </w:r>
    </w:p>
    <w:p w14:paraId="6EC49EC2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Okay.  So going back to what Jason was saying at</w:t>
      </w:r>
    </w:p>
    <w:p w14:paraId="080B7B01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the very beginning, we have not had much luck with the</w:t>
      </w:r>
    </w:p>
    <w:p w14:paraId="3B7A990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public forum stuff.  We do it virtually.  One of the</w:t>
      </w:r>
    </w:p>
    <w:p w14:paraId="694D55D7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things that I'</w:t>
      </w:r>
      <w:r w:rsidRPr="00993B2D">
        <w:rPr>
          <w:rFonts w:ascii="Courier New" w:hAnsi="Courier New" w:cs="Courier New"/>
        </w:rPr>
        <w:t>ve come across is when you work with the</w:t>
      </w:r>
    </w:p>
    <w:p w14:paraId="56E31111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centers, it seems to be mostly center staff that show</w:t>
      </w:r>
    </w:p>
    <w:p w14:paraId="60128B98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up.  We haven't gotten a lot of consumers, we've gotten</w:t>
      </w:r>
    </w:p>
    <w:p w14:paraId="42823EE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some but not a lot.</w:t>
      </w:r>
    </w:p>
    <w:p w14:paraId="19B4FBD7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We had the issue where the DSE shows up with an</w:t>
      </w:r>
    </w:p>
    <w:p w14:paraId="4F2E369B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8-page list, I'm not kiddin</w:t>
      </w:r>
      <w:r w:rsidRPr="00993B2D">
        <w:rPr>
          <w:rFonts w:ascii="Courier New" w:hAnsi="Courier New" w:cs="Courier New"/>
        </w:rPr>
        <w:t>g at all, and gives us their</w:t>
      </w:r>
    </w:p>
    <w:p w14:paraId="3AF1A76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feed back.  I don't think that's really the intent of</w:t>
      </w:r>
    </w:p>
    <w:p w14:paraId="63B11FF8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that.  I had a lot of luck with the survey and we do</w:t>
      </w:r>
    </w:p>
    <w:p w14:paraId="1D245459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that towards the end.</w:t>
      </w:r>
    </w:p>
    <w:p w14:paraId="15C4995A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We only do one public forum in the beginning but</w:t>
      </w:r>
    </w:p>
    <w:p w14:paraId="323BBBF5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br w:type="page"/>
      </w:r>
    </w:p>
    <w:p w14:paraId="38A66A9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6352F7D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00FBEC8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5BAD813B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we algorithms utilize the disa</w:t>
      </w:r>
      <w:r w:rsidRPr="00993B2D">
        <w:rPr>
          <w:rFonts w:ascii="Courier New" w:hAnsi="Courier New" w:cs="Courier New"/>
        </w:rPr>
        <w:t>bilities caucus in</w:t>
      </w:r>
    </w:p>
    <w:p w14:paraId="2A43A94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Kansas.  They do break out sessions for regions of the</w:t>
      </w:r>
    </w:p>
    <w:p w14:paraId="00C0C20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state and say, hey, what do you want.  It's not</w:t>
      </w:r>
    </w:p>
    <w:p w14:paraId="7DDFA4A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advertised as a SPIL forum, we utilize that.  I want to</w:t>
      </w:r>
    </w:p>
    <w:p w14:paraId="07BDC53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throw out one more question, those weren't questions</w:t>
      </w:r>
    </w:p>
    <w:p w14:paraId="1644775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but this is a questi</w:t>
      </w:r>
      <w:r w:rsidRPr="00993B2D">
        <w:rPr>
          <w:rFonts w:ascii="Courier New" w:hAnsi="Courier New" w:cs="Courier New"/>
        </w:rPr>
        <w:t>on.</w:t>
      </w:r>
    </w:p>
    <w:p w14:paraId="5BA26D8A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SILC duties and compliance issues, in my opinion</w:t>
      </w:r>
    </w:p>
    <w:p w14:paraId="01511E6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that should never be on goal of the SPIL.  I wanted to</w:t>
      </w:r>
    </w:p>
    <w:p w14:paraId="20090687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get other people's feedback on that.  Because I'm</w:t>
      </w:r>
    </w:p>
    <w:p w14:paraId="154C3519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starting to see more and more of that and to me the</w:t>
      </w:r>
    </w:p>
    <w:p w14:paraId="279DCD1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SPIL, the goals are not for that.  T</w:t>
      </w:r>
      <w:r w:rsidRPr="00993B2D">
        <w:rPr>
          <w:rFonts w:ascii="Courier New" w:hAnsi="Courier New" w:cs="Courier New"/>
        </w:rPr>
        <w:t>he goals are for</w:t>
      </w:r>
    </w:p>
    <w:p w14:paraId="6BD10A95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the IL network and how the network can provide services</w:t>
      </w:r>
    </w:p>
    <w:p w14:paraId="4D8FF2E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to the consumers of your state.</w:t>
      </w:r>
    </w:p>
    <w:p w14:paraId="26672279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I just want to get feedback on how other people</w:t>
      </w:r>
    </w:p>
    <w:p w14:paraId="5DA25485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think about that.</w:t>
      </w:r>
    </w:p>
    <w:p w14:paraId="379166FB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You usually don't make your goals around</w:t>
      </w:r>
    </w:p>
    <w:p w14:paraId="60287DE7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whatever, regulatory lang</w:t>
      </w:r>
      <w:r w:rsidRPr="00993B2D">
        <w:rPr>
          <w:rFonts w:ascii="Courier New" w:hAnsi="Courier New" w:cs="Courier New"/>
        </w:rPr>
        <w:t>uage or, you know, what was in</w:t>
      </w:r>
    </w:p>
    <w:p w14:paraId="0C72F52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the law itself.  Usually your goals, those are kind of</w:t>
      </w:r>
    </w:p>
    <w:p w14:paraId="313320F9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foundational.  Those are considered to be part of your</w:t>
      </w:r>
    </w:p>
    <w:p w14:paraId="1184C175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policies and procedures.  That is what we do with the</w:t>
      </w:r>
    </w:p>
    <w:p w14:paraId="2CFE668B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assurances.  They mostly say you have to have policies</w:t>
      </w:r>
    </w:p>
    <w:p w14:paraId="36B0AF7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</w:t>
      </w:r>
      <w:r w:rsidRPr="00993B2D">
        <w:rPr>
          <w:rFonts w:ascii="Courier New" w:hAnsi="Courier New" w:cs="Courier New"/>
        </w:rPr>
        <w:t>nd procedures about all this.  You're not going to put</w:t>
      </w:r>
    </w:p>
    <w:p w14:paraId="33479729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that in your SPIL.  That should have been in place a</w:t>
      </w:r>
    </w:p>
    <w:p w14:paraId="5C7EC53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few years ago and shouldn't be an issue anymore.</w:t>
      </w:r>
    </w:p>
    <w:p w14:paraId="06603668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So not typically.  Maybe there's some issue</w:t>
      </w:r>
    </w:p>
    <w:p w14:paraId="3413F771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cooking that needs to be talked through as you</w:t>
      </w:r>
      <w:r w:rsidRPr="00993B2D">
        <w:rPr>
          <w:rFonts w:ascii="Courier New" w:hAnsi="Courier New" w:cs="Courier New"/>
        </w:rPr>
        <w:t>'re</w:t>
      </w:r>
    </w:p>
    <w:p w14:paraId="7D0884B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developing your SPIL.  But not typically.  Does that --</w:t>
      </w:r>
    </w:p>
    <w:p w14:paraId="4AD8321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do you agree Sandra?  Is that how you see it?</w:t>
      </w:r>
    </w:p>
    <w:p w14:paraId="6305FBC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Yeah.  I mean sometimes you'll see in -- where</w:t>
      </w:r>
    </w:p>
    <w:p w14:paraId="77984127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the network is all agreeing that, hey, we need to spend</w:t>
      </w:r>
    </w:p>
    <w:p w14:paraId="270862CA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some time, effort, and money to in</w:t>
      </w:r>
      <w:r w:rsidRPr="00993B2D">
        <w:rPr>
          <w:rFonts w:ascii="Courier New" w:hAnsi="Courier New" w:cs="Courier New"/>
        </w:rPr>
        <w:t>crease outreach to</w:t>
      </w:r>
    </w:p>
    <w:p w14:paraId="07C2AF5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this specific group.  Or to make this part of the</w:t>
      </w:r>
    </w:p>
    <w:p w14:paraId="52CD227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network stronger.  But it's not really, it's not a</w:t>
      </w:r>
    </w:p>
    <w:p w14:paraId="22AF761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corrective action plan, right.  Like, it shouldn't be</w:t>
      </w:r>
    </w:p>
    <w:p w14:paraId="405106F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that type of a document.</w:t>
      </w:r>
    </w:p>
    <w:p w14:paraId="7F84688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I would be interested to hear --</w:t>
      </w:r>
    </w:p>
    <w:p w14:paraId="15AACB2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That'</w:t>
      </w:r>
      <w:r w:rsidRPr="00993B2D">
        <w:rPr>
          <w:rFonts w:ascii="Courier New" w:hAnsi="Courier New" w:cs="Courier New"/>
        </w:rPr>
        <w:t>s an excellent way to put it Sandra.  That</w:t>
      </w:r>
    </w:p>
    <w:p w14:paraId="543F5A9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is wonderful.  I'm going to use that.  I will give you</w:t>
      </w:r>
    </w:p>
    <w:p w14:paraId="1D828BFA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all the credit for it.  I'm going to use it though.</w:t>
      </w:r>
    </w:p>
    <w:p w14:paraId="3440AFB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Okay.  Sounds great.  Val, I see your hand up.</w:t>
      </w:r>
    </w:p>
    <w:p w14:paraId="30A2CF29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Hey, thank you.  Real quick.  Some of t</w:t>
      </w:r>
      <w:r w:rsidRPr="00993B2D">
        <w:rPr>
          <w:rFonts w:ascii="Courier New" w:hAnsi="Courier New" w:cs="Courier New"/>
        </w:rPr>
        <w:t>he</w:t>
      </w:r>
    </w:p>
    <w:p w14:paraId="70F2282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questions that I was going to ask have already been</w:t>
      </w:r>
    </w:p>
    <w:p w14:paraId="14FADB87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answered.  We enter into an MOU with the CILs all over</w:t>
      </w:r>
    </w:p>
    <w:p w14:paraId="76C473A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the state to invite their entire community partners and</w:t>
      </w:r>
    </w:p>
    <w:p w14:paraId="6994BA0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have a hybrid type of thing where -- and we join</w:t>
      </w:r>
    </w:p>
    <w:p w14:paraId="09B2B1E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virtually.  We share -- and then we </w:t>
      </w:r>
      <w:r w:rsidRPr="00993B2D">
        <w:rPr>
          <w:rFonts w:ascii="Courier New" w:hAnsi="Courier New" w:cs="Courier New"/>
        </w:rPr>
        <w:t>send everyone a</w:t>
      </w:r>
    </w:p>
    <w:p w14:paraId="275EFC2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survey afterwards and collect the information from the</w:t>
      </w:r>
    </w:p>
    <w:p w14:paraId="01FD125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participants.  So the CILs we ask them and give them a</w:t>
      </w:r>
    </w:p>
    <w:p w14:paraId="64B5F5E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little bit of money for marketing.  Saying we want to</w:t>
      </w:r>
    </w:p>
    <w:p w14:paraId="33A6F49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have 100 people there if we can have 100 people there</w:t>
      </w:r>
    </w:p>
    <w:p w14:paraId="2701F749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br w:type="page"/>
      </w:r>
    </w:p>
    <w:p w14:paraId="1178685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53487E2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1F1C1A6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142E77E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but we w</w:t>
      </w:r>
      <w:r w:rsidRPr="00993B2D">
        <w:rPr>
          <w:rFonts w:ascii="Courier New" w:hAnsi="Courier New" w:cs="Courier New"/>
        </w:rPr>
        <w:t>ant the consumers, we want community partners</w:t>
      </w:r>
    </w:p>
    <w:p w14:paraId="55BB9F01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and we're going to do an awareness about the SPIL and</w:t>
      </w:r>
    </w:p>
    <w:p w14:paraId="19CFD66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talk about things, systemic barriers.  And we would</w:t>
      </w:r>
    </w:p>
    <w:p w14:paraId="5560527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like you to be a partner.  So we give them money to</w:t>
      </w:r>
    </w:p>
    <w:p w14:paraId="6B4818B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host an event, a public forum at their CIL so pe</w:t>
      </w:r>
      <w:r w:rsidRPr="00993B2D">
        <w:rPr>
          <w:rFonts w:ascii="Courier New" w:hAnsi="Courier New" w:cs="Courier New"/>
        </w:rPr>
        <w:t>ople</w:t>
      </w:r>
    </w:p>
    <w:p w14:paraId="47E8DF8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can come in or they can just join us electronically.</w:t>
      </w:r>
    </w:p>
    <w:p w14:paraId="4BD3F69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We have, we have no one show up if we do one in</w:t>
      </w:r>
    </w:p>
    <w:p w14:paraId="1DA8C432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person.  And we don't have the money to go all over the</w:t>
      </w:r>
    </w:p>
    <w:p w14:paraId="6E7B7FD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state and host in each CIL.  We end up getting more</w:t>
      </w:r>
    </w:p>
    <w:p w14:paraId="12E528F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participation because we, they h</w:t>
      </w:r>
      <w:r w:rsidRPr="00993B2D">
        <w:rPr>
          <w:rFonts w:ascii="Courier New" w:hAnsi="Courier New" w:cs="Courier New"/>
        </w:rPr>
        <w:t>ost the people that are</w:t>
      </w:r>
    </w:p>
    <w:p w14:paraId="7C62345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in the room and then we come in through the hybrid and</w:t>
      </w:r>
    </w:p>
    <w:p w14:paraId="5E7FFEC5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do a presentation and go over everything.  But how --</w:t>
      </w:r>
    </w:p>
    <w:p w14:paraId="6F5DB8E2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and it's been very, very successful.  So that was a</w:t>
      </w:r>
    </w:p>
    <w:p w14:paraId="798AB6D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good partnering, a good partnering opportunity.  But we</w:t>
      </w:r>
    </w:p>
    <w:p w14:paraId="5994BF4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go into an</w:t>
      </w:r>
      <w:r w:rsidRPr="00993B2D">
        <w:rPr>
          <w:rFonts w:ascii="Courier New" w:hAnsi="Courier New" w:cs="Courier New"/>
        </w:rPr>
        <w:t xml:space="preserve"> actual MOU where, you know, them sharing</w:t>
      </w:r>
    </w:p>
    <w:p w14:paraId="3A79EB2B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names so we can send out and share the information that</w:t>
      </w:r>
    </w:p>
    <w:p w14:paraId="723FA031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was gathered and sharing the survey with them so they</w:t>
      </w:r>
    </w:p>
    <w:p w14:paraId="0DF1744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can see the results also and they can understand what</w:t>
      </w:r>
    </w:p>
    <w:p w14:paraId="0305D695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the needs are in their community.</w:t>
      </w:r>
    </w:p>
    <w:p w14:paraId="1205B40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But we</w:t>
      </w:r>
      <w:r w:rsidRPr="00993B2D">
        <w:rPr>
          <w:rFonts w:ascii="Courier New" w:hAnsi="Courier New" w:cs="Courier New"/>
        </w:rPr>
        <w:t xml:space="preserve"> did a youth-only one and we had 150 people</w:t>
      </w:r>
    </w:p>
    <w:p w14:paraId="7FD71B5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attend.  It was ridiculous.  I thought this is not</w:t>
      </w:r>
    </w:p>
    <w:p w14:paraId="7A42054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going to work.  But I thought we want to do this</w:t>
      </w:r>
    </w:p>
    <w:p w14:paraId="51D10859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because I want the youth to have a voice but we gave</w:t>
      </w:r>
    </w:p>
    <w:p w14:paraId="5B3A27E8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the CIL money.  They invited all the different clubs in</w:t>
      </w:r>
    </w:p>
    <w:p w14:paraId="6119C67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the schools to the CIL.  It was a really good</w:t>
      </w:r>
    </w:p>
    <w:p w14:paraId="34E0E07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opportunity for them.  They did a pizza type of party</w:t>
      </w:r>
    </w:p>
    <w:p w14:paraId="320FDF0B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for the youth.  Now we're going to go to the extension</w:t>
      </w:r>
    </w:p>
    <w:p w14:paraId="25EC6A1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offices to touch the rural community and we're going to</w:t>
      </w:r>
    </w:p>
    <w:p w14:paraId="79AF8817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separate it in that way too.  We're goi</w:t>
      </w:r>
      <w:r w:rsidRPr="00993B2D">
        <w:rPr>
          <w:rFonts w:ascii="Courier New" w:hAnsi="Courier New" w:cs="Courier New"/>
        </w:rPr>
        <w:t>ng to do youth</w:t>
      </w:r>
    </w:p>
    <w:p w14:paraId="5E04C4FA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and adults because the youth aren't coming to the adult</w:t>
      </w:r>
    </w:p>
    <w:p w14:paraId="780596F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party.  That is not happening.</w:t>
      </w:r>
    </w:p>
    <w:p w14:paraId="097C798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It's different topics.  Different conversations.</w:t>
      </w:r>
    </w:p>
    <w:p w14:paraId="074E680A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Different presentations.  And different group of people</w:t>
      </w:r>
    </w:p>
    <w:p w14:paraId="65FA0C1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running it.  So I have Sarah Goldman my</w:t>
      </w:r>
      <w:r w:rsidRPr="00993B2D">
        <w:rPr>
          <w:rFonts w:ascii="Courier New" w:hAnsi="Courier New" w:cs="Courier New"/>
        </w:rPr>
        <w:t xml:space="preserve"> youth</w:t>
      </w:r>
    </w:p>
    <w:p w14:paraId="44AFB57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coordinator running the youth one.  And we host at ILF,</w:t>
      </w:r>
    </w:p>
    <w:p w14:paraId="23D2470A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 youth public fore um so they understand what's the</w:t>
      </w:r>
    </w:p>
    <w:p w14:paraId="54FC212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value of the information coming from the people.</w:t>
      </w:r>
    </w:p>
    <w:p w14:paraId="67918D51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So the youth have been really good.  That's been a</w:t>
      </w:r>
    </w:p>
    <w:p w14:paraId="55E751B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good one.  But we go into an M</w:t>
      </w:r>
      <w:r w:rsidRPr="00993B2D">
        <w:rPr>
          <w:rFonts w:ascii="Courier New" w:hAnsi="Courier New" w:cs="Courier New"/>
        </w:rPr>
        <w:t>OU with the CIL.  There's</w:t>
      </w:r>
    </w:p>
    <w:p w14:paraId="2635B10B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an expectation for this great partnership.  They get a</w:t>
      </w:r>
    </w:p>
    <w:p w14:paraId="74D5C03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little money and get to have an open house and a</w:t>
      </w:r>
    </w:p>
    <w:p w14:paraId="473D152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virtual hybrid type of thing.  Because we've had so</w:t>
      </w:r>
    </w:p>
    <w:p w14:paraId="0D60E16B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much success with it, I don't want to do one in person.</w:t>
      </w:r>
    </w:p>
    <w:p w14:paraId="58B48975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If yo</w:t>
      </w:r>
      <w:r w:rsidRPr="00993B2D">
        <w:rPr>
          <w:rFonts w:ascii="Courier New" w:hAnsi="Courier New" w:cs="Courier New"/>
        </w:rPr>
        <w:t>u have one that works, that's what you</w:t>
      </w:r>
    </w:p>
    <w:p w14:paraId="210A213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want to do.  And thanks for saying that.  That is</w:t>
      </w:r>
    </w:p>
    <w:p w14:paraId="1CA8773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really helpful.</w:t>
      </w:r>
    </w:p>
    <w:p w14:paraId="05F37DF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Hey, Jennifer.</w:t>
      </w:r>
    </w:p>
    <w:p w14:paraId="69330FB1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Hello.  Can you hear me?</w:t>
      </w:r>
    </w:p>
    <w:p w14:paraId="66EDD948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Yep.</w:t>
      </w:r>
    </w:p>
    <w:p w14:paraId="4DB59325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I just want to make sure.  I'm using a</w:t>
      </w:r>
    </w:p>
    <w:p w14:paraId="49DAD32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br w:type="page"/>
      </w:r>
    </w:p>
    <w:p w14:paraId="6AE42BE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4E762758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25D04BB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42F6534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different mic.</w:t>
      </w:r>
    </w:p>
    <w:p w14:paraId="7EE668F1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</w:t>
      </w:r>
      <w:r w:rsidRPr="00993B2D">
        <w:rPr>
          <w:rFonts w:ascii="Courier New" w:hAnsi="Courier New" w:cs="Courier New"/>
        </w:rPr>
        <w:t xml:space="preserve">  So I know some of the others have mentioned that</w:t>
      </w:r>
    </w:p>
    <w:p w14:paraId="6854D9B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you should be using SPILs as kind of a -- does that</w:t>
      </w:r>
    </w:p>
    <w:p w14:paraId="1A3023C2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include regulations in the CIL kind of.  But our last</w:t>
      </w:r>
    </w:p>
    <w:p w14:paraId="43D895C1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SPIL was focused on rebuilding the SPIL.  It had that</w:t>
      </w:r>
    </w:p>
    <w:p w14:paraId="66F5E381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stuff like update the bylaws of the polic</w:t>
      </w:r>
      <w:r w:rsidRPr="00993B2D">
        <w:rPr>
          <w:rFonts w:ascii="Courier New" w:hAnsi="Courier New" w:cs="Courier New"/>
        </w:rPr>
        <w:t>ies and</w:t>
      </w:r>
    </w:p>
    <w:p w14:paraId="0225B64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procedures.</w:t>
      </w:r>
    </w:p>
    <w:p w14:paraId="7BCDFF7A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Make a plan for what happens if a CIL loses</w:t>
      </w:r>
    </w:p>
    <w:p w14:paraId="28CEF50B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funding or goes out of business.  We have other -- than</w:t>
      </w:r>
    </w:p>
    <w:p w14:paraId="269B6C02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CILs.  They get their funding reduced.</w:t>
      </w:r>
    </w:p>
    <w:p w14:paraId="338B475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So those are, so the contingency plans are in</w:t>
      </w:r>
    </w:p>
    <w:p w14:paraId="013DB54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section 3.  Which is laying out </w:t>
      </w:r>
      <w:r w:rsidRPr="00993B2D">
        <w:rPr>
          <w:rFonts w:ascii="Courier New" w:hAnsi="Courier New" w:cs="Courier New"/>
        </w:rPr>
        <w:t>all the different ways</w:t>
      </w:r>
    </w:p>
    <w:p w14:paraId="3760D769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that your network could expand or contract or change.</w:t>
      </w:r>
    </w:p>
    <w:p w14:paraId="1934B6D5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And then what the contingency plans would be.</w:t>
      </w:r>
    </w:p>
    <w:p w14:paraId="1656C699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So if funding is reduced, or somebody close,</w:t>
      </w:r>
    </w:p>
    <w:p w14:paraId="1A0D9E6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et cetera.  That's all there.  Now, I think what you</w:t>
      </w:r>
    </w:p>
    <w:p w14:paraId="1783499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had mentioned about focus</w:t>
      </w:r>
      <w:r w:rsidRPr="00993B2D">
        <w:rPr>
          <w:rFonts w:ascii="Courier New" w:hAnsi="Courier New" w:cs="Courier New"/>
        </w:rPr>
        <w:t>ing on rebuilding the</w:t>
      </w:r>
    </w:p>
    <w:p w14:paraId="22ABBE3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organization, I think it is okay to put some general</w:t>
      </w:r>
    </w:p>
    <w:p w14:paraId="31ADF87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language in there saying that you're going to focus on</w:t>
      </w:r>
    </w:p>
    <w:p w14:paraId="7A21999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some key areas.  But, you know, at the same time if</w:t>
      </w:r>
    </w:p>
    <w:p w14:paraId="760DFDB5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you're -- you kind of have to be careful in the sense</w:t>
      </w:r>
    </w:p>
    <w:p w14:paraId="11CB107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of are you -- I</w:t>
      </w:r>
      <w:r w:rsidRPr="00993B2D">
        <w:rPr>
          <w:rFonts w:ascii="Courier New" w:hAnsi="Courier New" w:cs="Courier New"/>
        </w:rPr>
        <w:t xml:space="preserve"> want to say outing yourself.  But also</w:t>
      </w:r>
    </w:p>
    <w:p w14:paraId="3642E3D2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are you highlighting something that would be -- should</w:t>
      </w:r>
    </w:p>
    <w:p w14:paraId="3F2AB32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be really an internal process.</w:t>
      </w:r>
    </w:p>
    <w:p w14:paraId="64288E8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So I think those are the questions you have to</w:t>
      </w:r>
    </w:p>
    <w:p w14:paraId="02F1A2D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have with your SILC and with the CIL with regards to</w:t>
      </w:r>
    </w:p>
    <w:p w14:paraId="0B0025D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putting that type of</w:t>
      </w:r>
      <w:r w:rsidRPr="00993B2D">
        <w:rPr>
          <w:rFonts w:ascii="Courier New" w:hAnsi="Courier New" w:cs="Courier New"/>
        </w:rPr>
        <w:t xml:space="preserve"> language in your goals and</w:t>
      </w:r>
    </w:p>
    <w:p w14:paraId="1FB84A87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objectives.</w:t>
      </w:r>
    </w:p>
    <w:p w14:paraId="7C0FE7F5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I don't think it's going to be in the new SPIL</w:t>
      </w:r>
    </w:p>
    <w:p w14:paraId="0942AB8A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because it's in the old SPIL.  We already accomplished</w:t>
      </w:r>
    </w:p>
    <w:p w14:paraId="5DBB7CD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part of it.  So it should be gone, hopefully.  One of</w:t>
      </w:r>
    </w:p>
    <w:p w14:paraId="7CB1F8C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the questions I have is, if you receive public </w:t>
      </w:r>
      <w:r w:rsidRPr="00993B2D">
        <w:rPr>
          <w:rFonts w:ascii="Courier New" w:hAnsi="Courier New" w:cs="Courier New"/>
        </w:rPr>
        <w:t>input,</w:t>
      </w:r>
    </w:p>
    <w:p w14:paraId="52A304D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do you have to include that public input into the SPIL?</w:t>
      </w:r>
    </w:p>
    <w:p w14:paraId="52FCF495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That's a good question.  The first part of this</w:t>
      </w:r>
    </w:p>
    <w:p w14:paraId="4D3FE17A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presentation talked about needing to have a set of</w:t>
      </w:r>
    </w:p>
    <w:p w14:paraId="26B9EDF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policies or procedures around how you're going to</w:t>
      </w:r>
    </w:p>
    <w:p w14:paraId="45EC1FF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receive public input and what y</w:t>
      </w:r>
      <w:r w:rsidRPr="00993B2D">
        <w:rPr>
          <w:rFonts w:ascii="Courier New" w:hAnsi="Courier New" w:cs="Courier New"/>
        </w:rPr>
        <w:t>ou're going to do with</w:t>
      </w:r>
    </w:p>
    <w:p w14:paraId="0E92EF6B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it.  And how that's going to look for your state plan.</w:t>
      </w:r>
    </w:p>
    <w:p w14:paraId="35F7A78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That should all be decided beforehand about how</w:t>
      </w:r>
    </w:p>
    <w:p w14:paraId="78E3913A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that will be considered.  And what your process will</w:t>
      </w:r>
    </w:p>
    <w:p w14:paraId="4D47697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look like for getting feedback on the draft.  So you</w:t>
      </w:r>
    </w:p>
    <w:p w14:paraId="47A4C1D5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will likely pu</w:t>
      </w:r>
      <w:r w:rsidRPr="00993B2D">
        <w:rPr>
          <w:rFonts w:ascii="Courier New" w:hAnsi="Courier New" w:cs="Courier New"/>
        </w:rPr>
        <w:t>t a draft out there and receive public</w:t>
      </w:r>
    </w:p>
    <w:p w14:paraId="16ACE18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comments back on it and then theoretically you should</w:t>
      </w:r>
    </w:p>
    <w:p w14:paraId="0155712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have a process in place of how you're going to address</w:t>
      </w:r>
    </w:p>
    <w:p w14:paraId="45E3C9D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that feedback and public comment and those -- some</w:t>
      </w:r>
    </w:p>
    <w:p w14:paraId="4EC294D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folks, you put your draft out there and an organizati</w:t>
      </w:r>
      <w:r w:rsidRPr="00993B2D">
        <w:rPr>
          <w:rFonts w:ascii="Courier New" w:hAnsi="Courier New" w:cs="Courier New"/>
        </w:rPr>
        <w:t>on</w:t>
      </w:r>
    </w:p>
    <w:p w14:paraId="19D5FF9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will give you line edits on the entire thing.  We've</w:t>
      </w:r>
    </w:p>
    <w:p w14:paraId="41B9F4E7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had that happen, I had that happen before.</w:t>
      </w:r>
    </w:p>
    <w:p w14:paraId="15F52799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You're like, woe, this is way more than I wanted.</w:t>
      </w:r>
    </w:p>
    <w:p w14:paraId="78FCDEB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But you have to have a plan in place on how that</w:t>
      </w:r>
    </w:p>
    <w:p w14:paraId="17F8ECE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br w:type="page"/>
      </w:r>
    </w:p>
    <w:p w14:paraId="43A5D68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4C22D241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6EE8D4B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753546C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feedback will be considered and who wil</w:t>
      </w:r>
      <w:r w:rsidRPr="00993B2D">
        <w:rPr>
          <w:rFonts w:ascii="Courier New" w:hAnsi="Courier New" w:cs="Courier New"/>
        </w:rPr>
        <w:t>l make the</w:t>
      </w:r>
    </w:p>
    <w:p w14:paraId="17E9E38B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decision on what gets included and what doesn't get</w:t>
      </w:r>
    </w:p>
    <w:p w14:paraId="02CB0079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included.</w:t>
      </w:r>
    </w:p>
    <w:p w14:paraId="40DDE58B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So if your authors are the SILC and the CIL, you</w:t>
      </w:r>
    </w:p>
    <w:p w14:paraId="1BBBD932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really should be having those conversations with those</w:t>
      </w:r>
    </w:p>
    <w:p w14:paraId="1088198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authors.  There should be agreement about what is</w:t>
      </w:r>
    </w:p>
    <w:p w14:paraId="5047F2A9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included and not i</w:t>
      </w:r>
      <w:r w:rsidRPr="00993B2D">
        <w:rPr>
          <w:rFonts w:ascii="Courier New" w:hAnsi="Courier New" w:cs="Courier New"/>
        </w:rPr>
        <w:t>ncluded with regards to feedback.</w:t>
      </w:r>
    </w:p>
    <w:p w14:paraId="73351415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Okay.</w:t>
      </w:r>
    </w:p>
    <w:p w14:paraId="56506FE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Amy, I see your hand up.</w:t>
      </w:r>
    </w:p>
    <w:p w14:paraId="66E1B79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Maybe not.  There you are.</w:t>
      </w:r>
    </w:p>
    <w:p w14:paraId="7C4C6741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Yes, thank you.  Two questions please.  Does</w:t>
      </w:r>
    </w:p>
    <w:p w14:paraId="1A22153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the training materials that you're providing today on</w:t>
      </w:r>
    </w:p>
    <w:p w14:paraId="28938D8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screen and the visuals there, </w:t>
      </w:r>
      <w:r w:rsidRPr="00993B2D">
        <w:rPr>
          <w:rFonts w:ascii="Courier New" w:hAnsi="Courier New" w:cs="Courier New"/>
        </w:rPr>
        <w:t>are those specific to</w:t>
      </w:r>
    </w:p>
    <w:p w14:paraId="3FAA667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what is required in regulation to be included in this</w:t>
      </w:r>
    </w:p>
    <w:p w14:paraId="072AA47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bill?  And nothing more or less, basically.  It is just</w:t>
      </w:r>
    </w:p>
    <w:p w14:paraId="09F39DDB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the general, these are the requirements of each</w:t>
      </w:r>
    </w:p>
    <w:p w14:paraId="61FB985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section?</w:t>
      </w:r>
    </w:p>
    <w:p w14:paraId="0C116F19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Of what I provided in the section by section?</w:t>
      </w:r>
    </w:p>
    <w:p w14:paraId="13DFCBDB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</w:t>
      </w:r>
      <w:r w:rsidRPr="00993B2D">
        <w:rPr>
          <w:rFonts w:ascii="Courier New" w:hAnsi="Courier New" w:cs="Courier New"/>
        </w:rPr>
        <w:t xml:space="preserve"> Yes.</w:t>
      </w:r>
    </w:p>
    <w:p w14:paraId="0B9C45C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So the section by section is just the list of</w:t>
      </w:r>
    </w:p>
    <w:p w14:paraId="052CFBF9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the topics.  But the link includes your instructions</w:t>
      </w:r>
    </w:p>
    <w:p w14:paraId="29CB206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and your instrument is where you're going to find the</w:t>
      </w:r>
    </w:p>
    <w:p w14:paraId="70A7CC7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exact things that you need to include in your state</w:t>
      </w:r>
    </w:p>
    <w:p w14:paraId="705AD288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plan.</w:t>
      </w:r>
    </w:p>
    <w:p w14:paraId="674B9055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Okay.  Great.  I </w:t>
      </w:r>
      <w:r w:rsidRPr="00993B2D">
        <w:rPr>
          <w:rFonts w:ascii="Courier New" w:hAnsi="Courier New" w:cs="Courier New"/>
        </w:rPr>
        <w:t>just wanted to make sure we</w:t>
      </w:r>
    </w:p>
    <w:p w14:paraId="58ED007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were walking away with something that has that</w:t>
      </w:r>
    </w:p>
    <w:p w14:paraId="1738C608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information in it.  And also, excuse me, I'm curious to</w:t>
      </w:r>
    </w:p>
    <w:p w14:paraId="7811D5BA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know if there is a particular state that has done a</w:t>
      </w:r>
    </w:p>
    <w:p w14:paraId="5F4142F2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great job of developing a SPIL that you could turn us</w:t>
      </w:r>
    </w:p>
    <w:p w14:paraId="65B219D9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onto that we c</w:t>
      </w:r>
      <w:r w:rsidRPr="00993B2D">
        <w:rPr>
          <w:rFonts w:ascii="Courier New" w:hAnsi="Courier New" w:cs="Courier New"/>
        </w:rPr>
        <w:t>an reach out to that gives a good example</w:t>
      </w:r>
    </w:p>
    <w:p w14:paraId="7C969529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of what a well-developed SPIL looks like.  What RSA is</w:t>
      </w:r>
    </w:p>
    <w:p w14:paraId="37E54559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looking to approve and it's pretty inclusive.  That we</w:t>
      </w:r>
    </w:p>
    <w:p w14:paraId="71A2401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can use as an example?</w:t>
      </w:r>
    </w:p>
    <w:p w14:paraId="7882C877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So, to be honest, and just as a quick reminder,</w:t>
      </w:r>
    </w:p>
    <w:p w14:paraId="4C5169F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this will go to ACL.</w:t>
      </w:r>
      <w:r w:rsidRPr="00993B2D">
        <w:rPr>
          <w:rFonts w:ascii="Courier New" w:hAnsi="Courier New" w:cs="Courier New"/>
        </w:rPr>
        <w:t xml:space="preserve">  I would honestly look at several</w:t>
      </w:r>
    </w:p>
    <w:p w14:paraId="6A5A7EB2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different states and look at a couple of different</w:t>
      </w:r>
    </w:p>
    <w:p w14:paraId="2CBB505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plans.  Because I don't think any one state does it all</w:t>
      </w:r>
    </w:p>
    <w:p w14:paraId="29055BF1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exactly like -- there is not a perfect model state.</w:t>
      </w:r>
    </w:p>
    <w:p w14:paraId="4DA4F395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But I think it's perfectly okay to look at other</w:t>
      </w:r>
    </w:p>
    <w:p w14:paraId="4C217C7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sta</w:t>
      </w:r>
      <w:r w:rsidRPr="00993B2D">
        <w:rPr>
          <w:rFonts w:ascii="Courier New" w:hAnsi="Courier New" w:cs="Courier New"/>
        </w:rPr>
        <w:t>te's -- especially those that are, have a similar</w:t>
      </w:r>
    </w:p>
    <w:p w14:paraId="3BB092D5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size or structure that you have.  And kind of look at</w:t>
      </w:r>
    </w:p>
    <w:p w14:paraId="7FFDD8A8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that and have different sections, look at their</w:t>
      </w:r>
    </w:p>
    <w:p w14:paraId="486D98B8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different sections.</w:t>
      </w:r>
    </w:p>
    <w:p w14:paraId="2F88B611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But maybe Paula has a different opinion.</w:t>
      </w:r>
    </w:p>
    <w:p w14:paraId="2ABD813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Jeff must be happy with P</w:t>
      </w:r>
      <w:r w:rsidRPr="00993B2D">
        <w:rPr>
          <w:rFonts w:ascii="Courier New" w:hAnsi="Courier New" w:cs="Courier New"/>
        </w:rPr>
        <w:t>ennsylvania's because</w:t>
      </w:r>
    </w:p>
    <w:p w14:paraId="431403E9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he put the link to their SPIL in the chat.  So you have</w:t>
      </w:r>
    </w:p>
    <w:p w14:paraId="71E6DA0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one right there.  If anybody else wants to do something</w:t>
      </w:r>
    </w:p>
    <w:p w14:paraId="4048582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similar and share theirs, that would be great.  Because</w:t>
      </w:r>
    </w:p>
    <w:p w14:paraId="326B916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you'll see that in there.</w:t>
      </w:r>
    </w:p>
    <w:p w14:paraId="63B5510A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Okay.  So Pa, other than th</w:t>
      </w:r>
      <w:r w:rsidRPr="00993B2D">
        <w:rPr>
          <w:rFonts w:ascii="Courier New" w:hAnsi="Courier New" w:cs="Courier New"/>
        </w:rPr>
        <w:t>at, PA is proud of</w:t>
      </w:r>
    </w:p>
    <w:p w14:paraId="3DF2D0D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br w:type="page"/>
      </w:r>
    </w:p>
    <w:p w14:paraId="27418FC9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1935CBCB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3FD7DFF2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57B71F67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theirs, good job PA.  I just didn't know if in your</w:t>
      </w:r>
    </w:p>
    <w:p w14:paraId="273CA01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experience there is a particular state that is</w:t>
      </w:r>
    </w:p>
    <w:p w14:paraId="5BD74F6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excelling in that particular area that we can use as an</w:t>
      </w:r>
    </w:p>
    <w:p w14:paraId="6E0D03B8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example.  Thank you.</w:t>
      </w:r>
    </w:p>
    <w:p w14:paraId="04548EA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I think there are quite a few that are </w:t>
      </w:r>
      <w:r w:rsidRPr="00993B2D">
        <w:rPr>
          <w:rFonts w:ascii="Courier New" w:hAnsi="Courier New" w:cs="Courier New"/>
        </w:rPr>
        <w:t>pretty</w:t>
      </w:r>
    </w:p>
    <w:p w14:paraId="3AF04F71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good.  I think Ohio's is pretty good.  I think</w:t>
      </w:r>
    </w:p>
    <w:p w14:paraId="3024682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California's.  But I haven't read them all because I</w:t>
      </w:r>
    </w:p>
    <w:p w14:paraId="7FBDAD82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haven't pulled them all up and reviewed them side by</w:t>
      </w:r>
    </w:p>
    <w:p w14:paraId="2AB65DA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side.  You know, it just isn't something that we would</w:t>
      </w:r>
    </w:p>
    <w:p w14:paraId="313361E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have knowledge of.  But anybody here</w:t>
      </w:r>
      <w:r w:rsidRPr="00993B2D">
        <w:rPr>
          <w:rFonts w:ascii="Courier New" w:hAnsi="Courier New" w:cs="Courier New"/>
        </w:rPr>
        <w:t xml:space="preserve"> who is proud of</w:t>
      </w:r>
    </w:p>
    <w:p w14:paraId="1B3EAD89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theirs is welcome to post the link for Amy.  Amy, where</w:t>
      </w:r>
    </w:p>
    <w:p w14:paraId="4E942E78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are you from, remind me.</w:t>
      </w:r>
    </w:p>
    <w:p w14:paraId="25C7994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Indiana.</w:t>
      </w:r>
    </w:p>
    <w:p w14:paraId="7550BB11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That's right.  Indiana.</w:t>
      </w:r>
    </w:p>
    <w:p w14:paraId="35257FC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Thank you.</w:t>
      </w:r>
    </w:p>
    <w:p w14:paraId="7AA4A26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Debbie, I see your hand up.</w:t>
      </w:r>
    </w:p>
    <w:p w14:paraId="18F8305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Okay.  Thank you so much.  First of all</w:t>
      </w:r>
      <w:r w:rsidRPr="00993B2D">
        <w:rPr>
          <w:rFonts w:ascii="Courier New" w:hAnsi="Courier New" w:cs="Courier New"/>
        </w:rPr>
        <w:t xml:space="preserve"> I want</w:t>
      </w:r>
    </w:p>
    <w:p w14:paraId="0462BC65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to commend you and Paula for providing these wonderful</w:t>
      </w:r>
    </w:p>
    <w:p w14:paraId="5AE212C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opportunities for us as we struggle to put together our</w:t>
      </w:r>
    </w:p>
    <w:p w14:paraId="2DF857C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next bill.</w:t>
      </w:r>
    </w:p>
    <w:p w14:paraId="2B4D540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This will be Delaware's premier new version of a</w:t>
      </w:r>
    </w:p>
    <w:p w14:paraId="509E44D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bill and we're really excited about our needs</w:t>
      </w:r>
    </w:p>
    <w:p w14:paraId="62C50A28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assessment process a</w:t>
      </w:r>
      <w:r w:rsidRPr="00993B2D">
        <w:rPr>
          <w:rFonts w:ascii="Courier New" w:hAnsi="Courier New" w:cs="Courier New"/>
        </w:rPr>
        <w:t>nd all the good stuff that is going</w:t>
      </w:r>
    </w:p>
    <w:p w14:paraId="3C2396F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on here.</w:t>
      </w:r>
    </w:p>
    <w:p w14:paraId="3C646EC8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However, I do have a question.  And you might not</w:t>
      </w:r>
    </w:p>
    <w:p w14:paraId="73FAC6B2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be able to address it today.  But I'd like you to put</w:t>
      </w:r>
    </w:p>
    <w:p w14:paraId="76A584E9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it on your to-do list to consider.  I'm wrestling with</w:t>
      </w:r>
    </w:p>
    <w:p w14:paraId="46E8CE5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understanding how I take the input from my</w:t>
      </w:r>
    </w:p>
    <w:p w14:paraId="6C419907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constituency, that is very much linked to dealing with</w:t>
      </w:r>
    </w:p>
    <w:p w14:paraId="2B989A2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barriers that exist to impeding their inclusion and</w:t>
      </w:r>
    </w:p>
    <w:p w14:paraId="185F9B4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their independence.  Some of the things that are so</w:t>
      </w:r>
    </w:p>
    <w:p w14:paraId="26D487A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wrong here in Delaware.  But then taking a look at how</w:t>
      </w:r>
    </w:p>
    <w:p w14:paraId="4263CBA2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those goals and objectives and that </w:t>
      </w:r>
      <w:r w:rsidRPr="00993B2D">
        <w:rPr>
          <w:rFonts w:ascii="Courier New" w:hAnsi="Courier New" w:cs="Courier New"/>
        </w:rPr>
        <w:t>action plan will</w:t>
      </w:r>
    </w:p>
    <w:p w14:paraId="0987DCC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line up with my fiscal resource plan.</w:t>
      </w:r>
    </w:p>
    <w:p w14:paraId="3C2D400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And I would think that the way that my SILC is</w:t>
      </w:r>
    </w:p>
    <w:p w14:paraId="2EFDBA1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now, they would be considering entering into contracts</w:t>
      </w:r>
    </w:p>
    <w:p w14:paraId="56D9AA2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with key other organizations or entities to actually</w:t>
      </w:r>
    </w:p>
    <w:p w14:paraId="776155C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take on delivering some of the servi</w:t>
      </w:r>
      <w:r w:rsidRPr="00993B2D">
        <w:rPr>
          <w:rFonts w:ascii="Courier New" w:hAnsi="Courier New" w:cs="Courier New"/>
        </w:rPr>
        <w:t>ces to fill up the</w:t>
      </w:r>
    </w:p>
    <w:p w14:paraId="6C25D68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gaps that were identified from the consumer input.</w:t>
      </w:r>
    </w:p>
    <w:p w14:paraId="02A36A9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How do you do that?  When you don't know exactly</w:t>
      </w:r>
    </w:p>
    <w:p w14:paraId="523CADD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if it's going to even be approved?  How do you figure</w:t>
      </w:r>
    </w:p>
    <w:p w14:paraId="7CE7126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out a proportion?  I'm concerned because traditionally</w:t>
      </w:r>
    </w:p>
    <w:p w14:paraId="47B950A8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we inherited a SPI</w:t>
      </w:r>
      <w:r w:rsidRPr="00993B2D">
        <w:rPr>
          <w:rFonts w:ascii="Courier New" w:hAnsi="Courier New" w:cs="Courier New"/>
        </w:rPr>
        <w:t>L that had a whole bunch of money</w:t>
      </w:r>
    </w:p>
    <w:p w14:paraId="2B581E11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going to an entity that was grandfathered in from the</w:t>
      </w:r>
    </w:p>
    <w:p w14:paraId="6E862E4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era of the prehistoric dinosaurs and we put a lot of</w:t>
      </w:r>
    </w:p>
    <w:p w14:paraId="2CA9DA78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money into a CIL to establish a home modification</w:t>
      </w:r>
    </w:p>
    <w:p w14:paraId="0B2EF98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program.</w:t>
      </w:r>
    </w:p>
    <w:p w14:paraId="2426570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As I'm listening in the listening sessions and</w:t>
      </w:r>
    </w:p>
    <w:p w14:paraId="6DE6665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we've had a total of five as of October the tenth and</w:t>
      </w:r>
    </w:p>
    <w:p w14:paraId="3AF1D30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we had good turnout virtually.  That might not match</w:t>
      </w:r>
    </w:p>
    <w:p w14:paraId="6A3A8ED5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br w:type="page"/>
      </w:r>
    </w:p>
    <w:p w14:paraId="63867DE8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3999292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43CC0738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053DD19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with what we have traditionally earmarked our funding</w:t>
      </w:r>
    </w:p>
    <w:p w14:paraId="2F9DD34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for.  So help me out there.  Thank you.</w:t>
      </w:r>
    </w:p>
    <w:p w14:paraId="54BE8988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Paula, you're muted.</w:t>
      </w:r>
    </w:p>
    <w:p w14:paraId="2CAEF83B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Yo</w:t>
      </w:r>
      <w:r w:rsidRPr="00993B2D">
        <w:rPr>
          <w:rFonts w:ascii="Courier New" w:hAnsi="Courier New" w:cs="Courier New"/>
        </w:rPr>
        <w:t>u have a minute and a half, Sandra.</w:t>
      </w:r>
    </w:p>
    <w:p w14:paraId="4F75B065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Debbie, you asked too big a question.</w:t>
      </w:r>
    </w:p>
    <w:p w14:paraId="70FCFF09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That is a very important and good question.</w:t>
      </w:r>
    </w:p>
    <w:p w14:paraId="34D0EF2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Important question, yes.</w:t>
      </w:r>
    </w:p>
    <w:p w14:paraId="4E72D6B9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I really encourage folks when you're looking at</w:t>
      </w:r>
    </w:p>
    <w:p w14:paraId="26A45C3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your goals and objectives to ad</w:t>
      </w:r>
      <w:r w:rsidRPr="00993B2D">
        <w:rPr>
          <w:rFonts w:ascii="Courier New" w:hAnsi="Courier New" w:cs="Courier New"/>
        </w:rPr>
        <w:t>d in a resource portion</w:t>
      </w:r>
    </w:p>
    <w:p w14:paraId="0A7257C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of that, of where you're going to receive your funds</w:t>
      </w:r>
    </w:p>
    <w:p w14:paraId="5F9DAD01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and what that's going to look like.</w:t>
      </w:r>
    </w:p>
    <w:p w14:paraId="3F02DF0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As a way to make sure that your scope of the plan</w:t>
      </w:r>
    </w:p>
    <w:p w14:paraId="6C33A779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is achievable and measurable.  Right.  We all like to</w:t>
      </w:r>
    </w:p>
    <w:p w14:paraId="14ACBE2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have really big ideas but can</w:t>
      </w:r>
      <w:r w:rsidRPr="00993B2D">
        <w:rPr>
          <w:rFonts w:ascii="Courier New" w:hAnsi="Courier New" w:cs="Courier New"/>
        </w:rPr>
        <w:t xml:space="preserve"> we achieve progress on</w:t>
      </w:r>
    </w:p>
    <w:p w14:paraId="42088982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those ideas in that three-year plan.  So sometimes we</w:t>
      </w:r>
    </w:p>
    <w:p w14:paraId="5C900CC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need to take a bite-sized piece.  And having that</w:t>
      </w:r>
    </w:p>
    <w:p w14:paraId="1D4806B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conversation might be an important part of what the</w:t>
      </w:r>
    </w:p>
    <w:p w14:paraId="6F375A92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authors are going as they look at your needs</w:t>
      </w:r>
    </w:p>
    <w:p w14:paraId="399A920B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assessment.  Is really wha</w:t>
      </w:r>
      <w:r w:rsidRPr="00993B2D">
        <w:rPr>
          <w:rFonts w:ascii="Courier New" w:hAnsi="Courier New" w:cs="Courier New"/>
        </w:rPr>
        <w:t>t can be accomplished in that</w:t>
      </w:r>
    </w:p>
    <w:p w14:paraId="79E1855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timeframe.</w:t>
      </w:r>
    </w:p>
    <w:p w14:paraId="5BC5302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And on the approval thing, I just want to say,</w:t>
      </w:r>
    </w:p>
    <w:p w14:paraId="36D5F29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Debbie and for all of you, especially there's quite a</w:t>
      </w:r>
    </w:p>
    <w:p w14:paraId="48C9105B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few of you that are new, while the approval process</w:t>
      </w:r>
    </w:p>
    <w:p w14:paraId="64854A0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does have to be completed and while you may have </w:t>
      </w:r>
      <w:r w:rsidRPr="00993B2D">
        <w:rPr>
          <w:rFonts w:ascii="Courier New" w:hAnsi="Courier New" w:cs="Courier New"/>
        </w:rPr>
        <w:t>a</w:t>
      </w:r>
    </w:p>
    <w:p w14:paraId="6876AA2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program manager who asks a lot of questions about this</w:t>
      </w:r>
    </w:p>
    <w:p w14:paraId="2B6A039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or that, the main thing is that you've done your work</w:t>
      </w:r>
    </w:p>
    <w:p w14:paraId="1D19846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on this end.  And that you get it in on time.</w:t>
      </w:r>
    </w:p>
    <w:p w14:paraId="76F8A872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Because they will, they may go back and forth with</w:t>
      </w:r>
    </w:p>
    <w:p w14:paraId="3C631F7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you a little bit to get to approval bu</w:t>
      </w:r>
      <w:r w:rsidRPr="00993B2D">
        <w:rPr>
          <w:rFonts w:ascii="Courier New" w:hAnsi="Courier New" w:cs="Courier New"/>
        </w:rPr>
        <w:t>t it's not like</w:t>
      </w:r>
    </w:p>
    <w:p w14:paraId="41BBE4D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they're going to kick you out.  So be confident that,</w:t>
      </w:r>
    </w:p>
    <w:p w14:paraId="6046CB32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do all the steps that we're showing you but be</w:t>
      </w:r>
    </w:p>
    <w:p w14:paraId="16EE14C2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confident that it really is going to be okay.</w:t>
      </w:r>
    </w:p>
    <w:p w14:paraId="469F16EA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Somewhere here we have a request for you all to do</w:t>
      </w:r>
    </w:p>
    <w:p w14:paraId="603EF0F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an evaluation at the end of this</w:t>
      </w:r>
      <w:r w:rsidRPr="00993B2D">
        <w:rPr>
          <w:rFonts w:ascii="Courier New" w:hAnsi="Courier New" w:cs="Courier New"/>
        </w:rPr>
        <w:t>.  I'm going to put it</w:t>
      </w:r>
    </w:p>
    <w:p w14:paraId="69AE1089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back at the end.</w:t>
      </w:r>
    </w:p>
    <w:p w14:paraId="55BD4071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Yes.</w:t>
      </w:r>
    </w:p>
    <w:p w14:paraId="585E25B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So it will pop up on your screen when you close</w:t>
      </w:r>
    </w:p>
    <w:p w14:paraId="2EDA92B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out of this meeting and also Paula put it into the chat</w:t>
      </w:r>
    </w:p>
    <w:p w14:paraId="123B1BC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again.  Next month we are going to be talking about the</w:t>
      </w:r>
    </w:p>
    <w:p w14:paraId="00A6261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first section of the SPIL whi</w:t>
      </w:r>
      <w:r w:rsidRPr="00993B2D">
        <w:rPr>
          <w:rFonts w:ascii="Courier New" w:hAnsi="Courier New" w:cs="Courier New"/>
        </w:rPr>
        <w:t>ch is your mission goals</w:t>
      </w:r>
    </w:p>
    <w:p w14:paraId="011131E8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and objectives.  We're going to do a deep dive.  Show</w:t>
      </w:r>
    </w:p>
    <w:p w14:paraId="0BB43F11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you some possible logic models and really talking about</w:t>
      </w:r>
    </w:p>
    <w:p w14:paraId="1CE42D7B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the elements that could be in your SPIL and what are</w:t>
      </w:r>
    </w:p>
    <w:p w14:paraId="78B178A8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the requirements.</w:t>
      </w:r>
    </w:p>
    <w:p w14:paraId="4B6EB5D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So I encourage you all to join us next m</w:t>
      </w:r>
      <w:r w:rsidRPr="00993B2D">
        <w:rPr>
          <w:rFonts w:ascii="Courier New" w:hAnsi="Courier New" w:cs="Courier New"/>
        </w:rPr>
        <w:t>onth.  It</w:t>
      </w:r>
    </w:p>
    <w:p w14:paraId="71441B21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will be on the first Thursday.  And this -- the</w:t>
      </w:r>
    </w:p>
    <w:p w14:paraId="5CD1A92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recording of the first half an hour or so will be</w:t>
      </w:r>
    </w:p>
    <w:p w14:paraId="72529022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available for everyone.  And of course, the materials</w:t>
      </w:r>
    </w:p>
    <w:p w14:paraId="6470622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>will be on our website as well.</w:t>
      </w:r>
    </w:p>
    <w:p w14:paraId="46738C6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So thank you, everyone.</w:t>
      </w:r>
    </w:p>
    <w:p w14:paraId="59DE116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br w:type="page"/>
      </w:r>
    </w:p>
    <w:p w14:paraId="374E68E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561BEAAB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08068029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7C6F56CB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Have a good d</w:t>
      </w:r>
      <w:r w:rsidRPr="00993B2D">
        <w:rPr>
          <w:rFonts w:ascii="Courier New" w:hAnsi="Courier New" w:cs="Courier New"/>
        </w:rPr>
        <w:t>ay.</w:t>
      </w:r>
    </w:p>
    <w:p w14:paraId="5661A8E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&gt;&gt; Thank you so much.</w:t>
      </w:r>
    </w:p>
    <w:p w14:paraId="7B9962D5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t xml:space="preserve">     (end)</w:t>
      </w:r>
    </w:p>
    <w:p w14:paraId="46717911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0A3E6C67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17D15C2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55C7EDA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71F4D1B8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581E6692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2151CA1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59C22F57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099F00CA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33EDF33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4A994B4B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75EA57C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3A3778B1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7D1DE5B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7F022E9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11C1340A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3BF6228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6C964B2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5CCF3D3D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156D2E0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188C3085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552E0D98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62CC71A9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58313A62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7399A135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67CA65C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5AAEDF4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01B78C4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798DDE4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5294489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1DB2C0A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6D946AD3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71D3236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4C01FEE8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039CF80E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37E4E889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63B99321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614E3E2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11B2CD2A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13756ED2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1B29285C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14FE227F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747E2A24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27239646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1B48C430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519B2739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</w:p>
    <w:p w14:paraId="483CA1FA" w14:textId="77777777" w:rsidR="00006E6E" w:rsidRPr="00993B2D" w:rsidRDefault="00006E6E" w:rsidP="00993B2D">
      <w:pPr>
        <w:pStyle w:val="PlainText"/>
        <w:rPr>
          <w:rFonts w:ascii="Courier New" w:hAnsi="Courier New" w:cs="Courier New"/>
        </w:rPr>
      </w:pPr>
      <w:r w:rsidRPr="00993B2D">
        <w:rPr>
          <w:rFonts w:ascii="Courier New" w:hAnsi="Courier New" w:cs="Courier New"/>
        </w:rPr>
        <w:br w:type="page"/>
      </w:r>
    </w:p>
    <w:sectPr w:rsidR="00000000" w:rsidRPr="00993B2D" w:rsidSect="00006E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56"/>
    <w:rsid w:val="00006E6E"/>
    <w:rsid w:val="00993B2D"/>
    <w:rsid w:val="00E2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95EE7"/>
  <w15:chartTrackingRefBased/>
  <w15:docId w15:val="{CA3B3EC7-4442-4162-A76C-4AFF446B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3B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3B2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6248</Words>
  <Characters>35619</Characters>
  <Application>Microsoft Office Word</Application>
  <DocSecurity>0</DocSecurity>
  <Lines>296</Lines>
  <Paragraphs>83</Paragraphs>
  <ScaleCrop>false</ScaleCrop>
  <Company/>
  <LinksUpToDate>false</LinksUpToDate>
  <CharactersWithSpaces>41784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Stefanowicz</dc:creator>
  <cp:keywords/>
  <dc:description/>
  <cp:lastModifiedBy>Lora Stefanowicz</cp:lastModifiedBy>
  <cp:revision>2</cp:revision>
  <dcterms:created xsi:type="dcterms:W3CDTF">2023-10-06T14:35:00Z</dcterms:created>
  <dcterms:modified xsi:type="dcterms:W3CDTF">2023-10-06T14:35:00Z</dcterms:modified>
</cp:coreProperties>
</file>